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F3" w:rsidRDefault="00A25D61" w:rsidP="00A25D61">
      <w:pPr>
        <w:jc w:val="right"/>
      </w:pPr>
      <w:r>
        <w:rPr>
          <w:rFonts w:hint="eastAsia"/>
        </w:rPr>
        <w:t>令和元年</w:t>
      </w:r>
      <w:r w:rsidR="00AD7C3A">
        <w:rPr>
          <w:rFonts w:hint="eastAsia"/>
        </w:rPr>
        <w:t>10</w:t>
      </w:r>
      <w:r>
        <w:rPr>
          <w:rFonts w:hint="eastAsia"/>
        </w:rPr>
        <w:t>月吉日</w:t>
      </w:r>
    </w:p>
    <w:p w:rsidR="00B201DB" w:rsidRDefault="00B201DB" w:rsidP="00A25D61">
      <w:pPr>
        <w:jc w:val="left"/>
      </w:pPr>
      <w:r>
        <w:rPr>
          <w:rFonts w:hint="eastAsia"/>
        </w:rPr>
        <w:t>各施設薬剤部（科）長・薬局長　殿</w:t>
      </w:r>
    </w:p>
    <w:p w:rsidR="00A25D61" w:rsidRDefault="007C1A85" w:rsidP="00A25D61">
      <w:pPr>
        <w:jc w:val="left"/>
      </w:pPr>
      <w:r>
        <w:rPr>
          <w:rFonts w:hint="eastAsia"/>
        </w:rPr>
        <w:t>九州山口</w:t>
      </w:r>
      <w:r w:rsidR="00A25D61">
        <w:rPr>
          <w:rFonts w:hint="eastAsia"/>
        </w:rPr>
        <w:t>病院薬剤師会</w:t>
      </w:r>
      <w:r w:rsidR="00B201DB">
        <w:rPr>
          <w:rFonts w:hint="eastAsia"/>
        </w:rPr>
        <w:t xml:space="preserve">　会員</w:t>
      </w:r>
      <w:r>
        <w:rPr>
          <w:rFonts w:hint="eastAsia"/>
        </w:rPr>
        <w:t xml:space="preserve">　殿</w:t>
      </w:r>
    </w:p>
    <w:p w:rsidR="001108B0" w:rsidRDefault="00A25D61" w:rsidP="00A25D61">
      <w:pPr>
        <w:jc w:val="right"/>
      </w:pPr>
      <w:r>
        <w:rPr>
          <w:rFonts w:hint="eastAsia"/>
        </w:rPr>
        <w:t>佐賀県病院薬剤師会</w:t>
      </w:r>
    </w:p>
    <w:p w:rsidR="00A25D61" w:rsidRDefault="00A25D61" w:rsidP="00A25D61">
      <w:pPr>
        <w:jc w:val="right"/>
      </w:pPr>
      <w:r>
        <w:rPr>
          <w:rFonts w:hint="eastAsia"/>
        </w:rPr>
        <w:t>会長　松永　尚</w:t>
      </w:r>
    </w:p>
    <w:p w:rsidR="00A25D61" w:rsidRDefault="00A25D61" w:rsidP="0088435D">
      <w:pPr>
        <w:jc w:val="center"/>
      </w:pPr>
    </w:p>
    <w:p w:rsidR="00C80C73" w:rsidRDefault="00345F60" w:rsidP="00345F60">
      <w:pPr>
        <w:jc w:val="center"/>
      </w:pPr>
      <w:r>
        <w:rPr>
          <w:rFonts w:hint="eastAsia"/>
        </w:rPr>
        <w:t>九州山口薬学</w:t>
      </w:r>
      <w:r w:rsidR="00167B16">
        <w:rPr>
          <w:rFonts w:hint="eastAsia"/>
        </w:rPr>
        <w:t>大会病院薬局協議会採択議案</w:t>
      </w:r>
    </w:p>
    <w:p w:rsidR="00F1259C" w:rsidRDefault="00C80C73" w:rsidP="00C80C73">
      <w:pPr>
        <w:jc w:val="center"/>
      </w:pPr>
      <w:r>
        <w:rPr>
          <w:rFonts w:hint="eastAsia"/>
        </w:rPr>
        <w:t>「医療安全に対する薬剤師の関わり」</w:t>
      </w:r>
      <w:r w:rsidR="00A25D61">
        <w:rPr>
          <w:rFonts w:hint="eastAsia"/>
        </w:rPr>
        <w:t>の</w:t>
      </w:r>
      <w:r>
        <w:rPr>
          <w:rFonts w:hint="eastAsia"/>
        </w:rPr>
        <w:t>アンケート</w:t>
      </w:r>
      <w:r w:rsidR="00A25D61">
        <w:rPr>
          <w:rFonts w:hint="eastAsia"/>
        </w:rPr>
        <w:t>調査について（</w:t>
      </w:r>
      <w:r w:rsidR="00197F98">
        <w:rPr>
          <w:rFonts w:hint="eastAsia"/>
        </w:rPr>
        <w:t>調査</w:t>
      </w:r>
      <w:r w:rsidR="00AD7C3A">
        <w:rPr>
          <w:rFonts w:hint="eastAsia"/>
        </w:rPr>
        <w:t>締切延長</w:t>
      </w:r>
      <w:r w:rsidR="00A25D61">
        <w:rPr>
          <w:rFonts w:hint="eastAsia"/>
        </w:rPr>
        <w:t>）</w:t>
      </w:r>
    </w:p>
    <w:p w:rsidR="00A25D61" w:rsidRDefault="00A25D61" w:rsidP="00A25D61">
      <w:pPr>
        <w:jc w:val="left"/>
      </w:pPr>
    </w:p>
    <w:p w:rsidR="00D13DB9" w:rsidRDefault="00D13DB9" w:rsidP="00D13DB9">
      <w:pPr>
        <w:pStyle w:val="ac"/>
        <w:ind w:firstLineChars="100" w:firstLine="210"/>
      </w:pPr>
      <w:r>
        <w:rPr>
          <w:rFonts w:hint="eastAsia"/>
        </w:rPr>
        <w:t>謹啓　時下益々ご健勝のこととお慶び申し上げます。</w:t>
      </w:r>
    </w:p>
    <w:p w:rsidR="00AD7C3A" w:rsidRDefault="00D13DB9" w:rsidP="00D13DB9">
      <w:r>
        <w:rPr>
          <w:rFonts w:hint="eastAsia"/>
        </w:rPr>
        <w:t xml:space="preserve">　</w:t>
      </w:r>
      <w:r w:rsidR="00AD7C3A">
        <w:rPr>
          <w:rFonts w:hint="eastAsia"/>
        </w:rPr>
        <w:t>現在、</w:t>
      </w:r>
      <w:r w:rsidR="00065B7E">
        <w:rPr>
          <w:rFonts w:hint="eastAsia"/>
        </w:rPr>
        <w:t>佐賀県病院薬剤師会が提案した「医療安全に対する薬剤師の関わり」</w:t>
      </w:r>
      <w:r w:rsidR="00AD7C3A">
        <w:rPr>
          <w:rFonts w:hint="eastAsia"/>
        </w:rPr>
        <w:t>の</w:t>
      </w:r>
      <w:r w:rsidR="007C761C">
        <w:rPr>
          <w:rFonts w:hint="eastAsia"/>
        </w:rPr>
        <w:t>アンケート調査を</w:t>
      </w:r>
      <w:r w:rsidR="00AD7C3A">
        <w:rPr>
          <w:rFonts w:hint="eastAsia"/>
        </w:rPr>
        <w:t>行っているところですが</w:t>
      </w:r>
      <w:r w:rsidR="001537D5">
        <w:rPr>
          <w:rFonts w:hint="eastAsia"/>
        </w:rPr>
        <w:t>、</w:t>
      </w:r>
      <w:r w:rsidR="00AD7C3A">
        <w:rPr>
          <w:rFonts w:hint="eastAsia"/>
        </w:rPr>
        <w:t>10月28日現在回答率が11％と低迷しております。そこで、</w:t>
      </w:r>
      <w:r w:rsidR="00AD7C3A" w:rsidRPr="00FE55C4">
        <w:rPr>
          <w:rFonts w:hint="eastAsia"/>
          <w:b/>
          <w:bCs/>
        </w:rPr>
        <w:t>調査締切を延長することといたしました。</w:t>
      </w:r>
      <w:r w:rsidR="00AD7C3A" w:rsidRPr="007364CA">
        <w:rPr>
          <w:rFonts w:hint="eastAsia"/>
          <w:b/>
          <w:bCs/>
        </w:rPr>
        <w:t>皆様</w:t>
      </w:r>
      <w:r w:rsidR="007364CA" w:rsidRPr="007364CA">
        <w:rPr>
          <w:rFonts w:hint="eastAsia"/>
          <w:b/>
          <w:bCs/>
        </w:rPr>
        <w:t>には</w:t>
      </w:r>
      <w:r w:rsidR="00AD7C3A" w:rsidRPr="007364CA">
        <w:rPr>
          <w:rFonts w:hint="eastAsia"/>
          <w:b/>
          <w:bCs/>
        </w:rPr>
        <w:t>大変お忙しい</w:t>
      </w:r>
      <w:r w:rsidR="007364CA" w:rsidRPr="007364CA">
        <w:rPr>
          <w:rFonts w:hint="eastAsia"/>
          <w:b/>
          <w:bCs/>
        </w:rPr>
        <w:t>中恐縮ですが、是非ともアンケート調査にご協力を頂きますようお願い申し上げます</w:t>
      </w:r>
      <w:r w:rsidR="007364CA">
        <w:rPr>
          <w:rFonts w:hint="eastAsia"/>
        </w:rPr>
        <w:t>。</w:t>
      </w:r>
    </w:p>
    <w:p w:rsidR="007A1E18" w:rsidRDefault="006254F6" w:rsidP="00145C20">
      <w:pPr>
        <w:ind w:firstLineChars="100" w:firstLine="210"/>
      </w:pPr>
      <w:r>
        <w:rPr>
          <w:rFonts w:hint="eastAsia"/>
        </w:rPr>
        <w:t>有意義</w:t>
      </w:r>
      <w:r w:rsidR="005329FC">
        <w:rPr>
          <w:rFonts w:hint="eastAsia"/>
        </w:rPr>
        <w:t>な</w:t>
      </w:r>
      <w:r>
        <w:rPr>
          <w:rFonts w:hint="eastAsia"/>
        </w:rPr>
        <w:t>アンケートにしたいと考えております。</w:t>
      </w:r>
      <w:r w:rsidR="00CB0944">
        <w:rPr>
          <w:rFonts w:hint="eastAsia"/>
        </w:rPr>
        <w:t>ご理解</w:t>
      </w:r>
      <w:r w:rsidR="00FC0800">
        <w:rPr>
          <w:rFonts w:hint="eastAsia"/>
        </w:rPr>
        <w:t>とご協力の程、</w:t>
      </w:r>
      <w:r w:rsidR="00336ED5">
        <w:rPr>
          <w:rFonts w:hint="eastAsia"/>
        </w:rPr>
        <w:t>何卒よろしくお願い申し上げます。</w:t>
      </w:r>
    </w:p>
    <w:p w:rsidR="00C24E46" w:rsidRDefault="00145C20" w:rsidP="00145C20">
      <w:pPr>
        <w:jc w:val="right"/>
      </w:pPr>
      <w:r>
        <w:rPr>
          <w:rFonts w:hint="eastAsia"/>
        </w:rPr>
        <w:t>敬具</w:t>
      </w:r>
    </w:p>
    <w:p w:rsidR="000C3D28" w:rsidRDefault="000C3D28" w:rsidP="000C3D28">
      <w:pPr>
        <w:pStyle w:val="af0"/>
      </w:pPr>
      <w:r>
        <w:rPr>
          <w:rFonts w:hint="eastAsia"/>
        </w:rPr>
        <w:t>記</w:t>
      </w:r>
    </w:p>
    <w:p w:rsidR="00452F58" w:rsidRDefault="00452F58" w:rsidP="00567E2D">
      <w:pPr>
        <w:pStyle w:val="a3"/>
        <w:numPr>
          <w:ilvl w:val="0"/>
          <w:numId w:val="3"/>
        </w:numPr>
        <w:ind w:leftChars="0"/>
      </w:pPr>
      <w:bookmarkStart w:id="0" w:name="_GoBack"/>
      <w:bookmarkEnd w:id="0"/>
      <w:r>
        <w:rPr>
          <w:rFonts w:hint="eastAsia"/>
        </w:rPr>
        <w:t>アンケートのURL</w:t>
      </w:r>
    </w:p>
    <w:p w:rsidR="0081747D" w:rsidRDefault="000C5B04" w:rsidP="0081747D">
      <w:pPr>
        <w:pStyle w:val="a3"/>
        <w:ind w:leftChars="0" w:left="360"/>
      </w:pPr>
      <w:hyperlink r:id="rId7" w:tgtFrame="_blank" w:history="1">
        <w:r w:rsidR="0081747D">
          <w:rPr>
            <w:rStyle w:val="af2"/>
            <w:rFonts w:ascii="Courier New" w:hAnsi="Courier New" w:cs="Courier New"/>
          </w:rPr>
          <w:t>https://saga-univ-enq.3esys.jp/saga-univ-enquete/index.html</w:t>
        </w:r>
      </w:hyperlink>
    </w:p>
    <w:p w:rsidR="0081747D" w:rsidRDefault="0081747D" w:rsidP="0081747D">
      <w:pPr>
        <w:pStyle w:val="a3"/>
        <w:ind w:leftChars="0" w:left="360"/>
      </w:pPr>
    </w:p>
    <w:p w:rsidR="00520094" w:rsidRPr="00520094" w:rsidRDefault="00520094" w:rsidP="0081747D">
      <w:pPr>
        <w:pStyle w:val="a3"/>
        <w:ind w:leftChars="0" w:left="360"/>
        <w:rPr>
          <w:rStyle w:val="af2"/>
          <w:rFonts w:ascii="Courier New" w:hAnsi="Courier New" w:cs="Courier New"/>
        </w:rPr>
      </w:pPr>
      <w:r>
        <w:rPr>
          <w:rFonts w:hint="eastAsia"/>
        </w:rPr>
        <w:t>佐賀県病院薬剤師会のホームページ</w:t>
      </w:r>
      <w:hyperlink r:id="rId8" w:history="1">
        <w:r w:rsidR="001B5E6A" w:rsidRPr="00F44D73">
          <w:rPr>
            <w:rStyle w:val="af2"/>
            <w:rFonts w:ascii="Courier New" w:hAnsi="Courier New" w:cs="Courier New"/>
          </w:rPr>
          <w:t>https://www.saga-hp.org/</w:t>
        </w:r>
      </w:hyperlink>
      <w:r w:rsidR="001B5E6A" w:rsidRPr="001B5E6A">
        <w:rPr>
          <w:rStyle w:val="af2"/>
          <w:rFonts w:ascii="Courier New" w:hAnsi="Courier New" w:cs="Courier New"/>
          <w:u w:val="none"/>
        </w:rPr>
        <w:t xml:space="preserve"> </w:t>
      </w:r>
      <w:r>
        <w:rPr>
          <w:rFonts w:hint="eastAsia"/>
        </w:rPr>
        <w:t>からもアクセスできます。</w:t>
      </w:r>
    </w:p>
    <w:p w:rsidR="00520094" w:rsidRDefault="00520094" w:rsidP="0081747D">
      <w:pPr>
        <w:pStyle w:val="a3"/>
        <w:ind w:leftChars="0" w:left="360"/>
      </w:pPr>
    </w:p>
    <w:p w:rsidR="00971836" w:rsidRPr="00AD7C3A" w:rsidRDefault="00452F58" w:rsidP="00567E2D">
      <w:pPr>
        <w:pStyle w:val="a3"/>
        <w:numPr>
          <w:ilvl w:val="0"/>
          <w:numId w:val="3"/>
        </w:numPr>
        <w:ind w:leftChars="0"/>
        <w:rPr>
          <w:b/>
          <w:bCs/>
          <w:color w:val="FF0000"/>
          <w:sz w:val="24"/>
          <w:szCs w:val="24"/>
        </w:rPr>
      </w:pPr>
      <w:r w:rsidRPr="00AD7C3A">
        <w:rPr>
          <w:rFonts w:hint="eastAsia"/>
          <w:b/>
          <w:bCs/>
          <w:color w:val="FF0000"/>
          <w:sz w:val="24"/>
          <w:szCs w:val="24"/>
        </w:rPr>
        <w:t xml:space="preserve">調査締切　</w:t>
      </w:r>
      <w:r w:rsidR="00971836" w:rsidRPr="00AD7C3A">
        <w:rPr>
          <w:rFonts w:hint="eastAsia"/>
          <w:b/>
          <w:bCs/>
          <w:color w:val="FF0000"/>
          <w:sz w:val="24"/>
          <w:szCs w:val="24"/>
        </w:rPr>
        <w:t>2019年</w:t>
      </w:r>
      <w:r w:rsidR="00AD7C3A" w:rsidRPr="00AD7C3A">
        <w:rPr>
          <w:rFonts w:hint="eastAsia"/>
          <w:b/>
          <w:bCs/>
          <w:color w:val="FF0000"/>
          <w:sz w:val="24"/>
          <w:szCs w:val="24"/>
        </w:rPr>
        <w:t>11</w:t>
      </w:r>
      <w:r w:rsidR="00971836" w:rsidRPr="00AD7C3A">
        <w:rPr>
          <w:rFonts w:hint="eastAsia"/>
          <w:b/>
          <w:bCs/>
          <w:color w:val="FF0000"/>
          <w:sz w:val="24"/>
          <w:szCs w:val="24"/>
        </w:rPr>
        <w:t>月</w:t>
      </w:r>
      <w:r w:rsidRPr="00AD7C3A">
        <w:rPr>
          <w:rFonts w:hint="eastAsia"/>
          <w:b/>
          <w:bCs/>
          <w:color w:val="FF0000"/>
          <w:sz w:val="24"/>
          <w:szCs w:val="24"/>
        </w:rPr>
        <w:t>3</w:t>
      </w:r>
      <w:r w:rsidR="00AD7C3A" w:rsidRPr="00AD7C3A">
        <w:rPr>
          <w:rFonts w:hint="eastAsia"/>
          <w:b/>
          <w:bCs/>
          <w:color w:val="FF0000"/>
          <w:sz w:val="24"/>
          <w:szCs w:val="24"/>
        </w:rPr>
        <w:t>0</w:t>
      </w:r>
      <w:r w:rsidR="00971836" w:rsidRPr="00AD7C3A">
        <w:rPr>
          <w:rFonts w:hint="eastAsia"/>
          <w:b/>
          <w:bCs/>
          <w:color w:val="FF0000"/>
          <w:sz w:val="24"/>
          <w:szCs w:val="24"/>
        </w:rPr>
        <w:t>日</w:t>
      </w:r>
    </w:p>
    <w:p w:rsidR="0071180F" w:rsidRDefault="0071180F" w:rsidP="0071180F"/>
    <w:p w:rsidR="009E7FBF" w:rsidRPr="000E31E8" w:rsidRDefault="00530C2D" w:rsidP="0071180F">
      <w:pPr>
        <w:rPr>
          <w:color w:val="000000" w:themeColor="text1"/>
        </w:rPr>
      </w:pPr>
      <w:r w:rsidRPr="000E31E8">
        <w:rPr>
          <w:rFonts w:hint="eastAsia"/>
          <w:color w:val="000000" w:themeColor="text1"/>
        </w:rPr>
        <w:t>※</w:t>
      </w:r>
      <w:r w:rsidR="0071180F" w:rsidRPr="000E31E8">
        <w:rPr>
          <w:rFonts w:hint="eastAsia"/>
          <w:color w:val="000000" w:themeColor="text1"/>
        </w:rPr>
        <w:t>次ページに</w:t>
      </w:r>
      <w:r w:rsidR="0071180F" w:rsidRPr="000E31E8">
        <w:rPr>
          <w:rFonts w:hint="eastAsia"/>
          <w:b/>
          <w:color w:val="000000" w:themeColor="text1"/>
          <w:u w:val="single"/>
        </w:rPr>
        <w:t>本アンケート</w:t>
      </w:r>
      <w:r w:rsidR="009E7FBF" w:rsidRPr="000E31E8">
        <w:rPr>
          <w:rFonts w:hint="eastAsia"/>
          <w:b/>
          <w:color w:val="000000" w:themeColor="text1"/>
          <w:u w:val="single"/>
        </w:rPr>
        <w:t>に短時間でご回答いただくための注意点や概要</w:t>
      </w:r>
      <w:r w:rsidR="009E7FBF" w:rsidRPr="000E31E8">
        <w:rPr>
          <w:rFonts w:hint="eastAsia"/>
          <w:color w:val="000000" w:themeColor="text1"/>
        </w:rPr>
        <w:t>を</w:t>
      </w:r>
      <w:r w:rsidR="0071180F" w:rsidRPr="000E31E8">
        <w:rPr>
          <w:rFonts w:hint="eastAsia"/>
          <w:color w:val="000000" w:themeColor="text1"/>
        </w:rPr>
        <w:t>記載しています。</w:t>
      </w:r>
    </w:p>
    <w:p w:rsidR="004C6D80" w:rsidRPr="0036049B" w:rsidRDefault="009E7FBF" w:rsidP="0036049B">
      <w:pPr>
        <w:ind w:firstLineChars="100" w:firstLine="210"/>
        <w:rPr>
          <w:color w:val="000000" w:themeColor="text1"/>
        </w:rPr>
      </w:pPr>
      <w:r w:rsidRPr="000E31E8">
        <w:rPr>
          <w:rFonts w:hint="eastAsia"/>
          <w:color w:val="000000" w:themeColor="text1"/>
        </w:rPr>
        <w:t>アンケ</w:t>
      </w:r>
      <w:r w:rsidR="0036049B">
        <w:rPr>
          <w:rFonts w:hint="eastAsia"/>
          <w:color w:val="000000" w:themeColor="text1"/>
        </w:rPr>
        <w:t>ートにご回答いただく事前に読んでいただきますようお願いいたします。</w:t>
      </w:r>
    </w:p>
    <w:p w:rsidR="00EF6DF8" w:rsidRDefault="004C6D80" w:rsidP="00EF6DF8">
      <w:pPr>
        <w:pStyle w:val="a3"/>
        <w:ind w:leftChars="0" w:left="360" w:right="1050"/>
        <w:jc w:val="right"/>
      </w:pPr>
      <w:r>
        <w:rPr>
          <w:rFonts w:hint="eastAsia"/>
        </w:rPr>
        <w:t xml:space="preserve">　　　　　　　　</w:t>
      </w:r>
    </w:p>
    <w:p w:rsidR="004C6D80" w:rsidRDefault="00EF6DF8" w:rsidP="00EF6DF8">
      <w:pPr>
        <w:pStyle w:val="a3"/>
        <w:ind w:leftChars="0" w:left="360" w:right="630"/>
        <w:jc w:val="right"/>
      </w:pPr>
      <w:r>
        <w:rPr>
          <w:rFonts w:hint="eastAsia"/>
        </w:rPr>
        <w:t>＜問合せ先＞佐賀大学医学部附属病院薬剤部</w:t>
      </w:r>
    </w:p>
    <w:p w:rsidR="00BC6B7B" w:rsidRDefault="004C6D80" w:rsidP="00BC6B7B">
      <w:pPr>
        <w:pStyle w:val="a3"/>
        <w:ind w:leftChars="0" w:left="360" w:right="630"/>
        <w:jc w:val="right"/>
      </w:pPr>
      <w:r>
        <w:rPr>
          <w:rFonts w:hint="eastAsia"/>
        </w:rPr>
        <w:t>佐賀県病院薬剤師会事務局：</w:t>
      </w:r>
    </w:p>
    <w:p w:rsidR="00BC6B7B" w:rsidRDefault="004C6D80" w:rsidP="00BC6B7B">
      <w:pPr>
        <w:pStyle w:val="a3"/>
        <w:ind w:leftChars="0" w:left="360" w:right="210"/>
        <w:jc w:val="right"/>
      </w:pPr>
      <w:r>
        <w:rPr>
          <w:rFonts w:hint="eastAsia"/>
        </w:rPr>
        <w:t>石丸華子</w:t>
      </w:r>
      <w:r w:rsidR="00BC6B7B">
        <w:rPr>
          <w:rFonts w:hint="eastAsia"/>
        </w:rPr>
        <w:t>：</w:t>
      </w:r>
      <w:hyperlink r:id="rId9" w:history="1">
        <w:r w:rsidR="00BC6B7B" w:rsidRPr="00620A33">
          <w:rPr>
            <w:rStyle w:val="af2"/>
            <w:rFonts w:hint="eastAsia"/>
          </w:rPr>
          <w:t>st9331@cc.saga-u.ac.jp</w:t>
        </w:r>
      </w:hyperlink>
    </w:p>
    <w:p w:rsidR="004C6D80" w:rsidRPr="003F3FBE" w:rsidRDefault="000C5B04" w:rsidP="00BC6B7B">
      <w:pPr>
        <w:pStyle w:val="a3"/>
        <w:ind w:leftChars="0" w:left="360" w:right="210"/>
        <w:jc w:val="right"/>
      </w:pPr>
      <w:hyperlink r:id="rId10" w:history="1">
        <w:r w:rsidR="00BC6B7B" w:rsidRPr="00620A33">
          <w:rPr>
            <w:rStyle w:val="af2"/>
            <w:rFonts w:hint="eastAsia"/>
          </w:rPr>
          <w:t>TEL:0952-34-3164</w:t>
        </w:r>
      </w:hyperlink>
    </w:p>
    <w:p w:rsidR="008E1E6F" w:rsidRDefault="008E1E6F" w:rsidP="008E1E6F"/>
    <w:p w:rsidR="008E1E6F" w:rsidRDefault="008E1E6F" w:rsidP="008E1E6F">
      <w:r>
        <w:rPr>
          <w:rFonts w:hint="eastAsia"/>
        </w:rPr>
        <w:t>追伸）各県病薬事務局様には、配信した施設数を佐賀県病院薬剤師会事務局まで教えてください。（返信メールで構いません）</w:t>
      </w:r>
    </w:p>
    <w:p w:rsidR="00CB2388" w:rsidRPr="00FD4770" w:rsidRDefault="00B6639E" w:rsidP="00530C2D">
      <w:pPr>
        <w:rPr>
          <w:rFonts w:asciiTheme="majorHAnsi" w:eastAsiaTheme="majorHAnsi" w:hAnsiTheme="majorHAnsi"/>
          <w:b/>
          <w:szCs w:val="21"/>
        </w:rPr>
      </w:pPr>
      <w:r w:rsidRPr="00FD4770">
        <w:rPr>
          <w:rFonts w:asciiTheme="majorHAnsi" w:eastAsiaTheme="majorHAnsi" w:hAnsiTheme="majorHAnsi" w:hint="eastAsia"/>
          <w:b/>
          <w:szCs w:val="21"/>
        </w:rPr>
        <w:t>【</w:t>
      </w:r>
      <w:r w:rsidR="00CB2388" w:rsidRPr="00FD4770">
        <w:rPr>
          <w:rFonts w:asciiTheme="majorHAnsi" w:eastAsiaTheme="majorHAnsi" w:hAnsiTheme="majorHAnsi" w:hint="eastAsia"/>
          <w:b/>
          <w:szCs w:val="21"/>
        </w:rPr>
        <w:t>本アンケート</w:t>
      </w:r>
      <w:r w:rsidRPr="00FD4770">
        <w:rPr>
          <w:rFonts w:asciiTheme="majorHAnsi" w:eastAsiaTheme="majorHAnsi" w:hAnsiTheme="majorHAnsi" w:hint="eastAsia"/>
          <w:b/>
          <w:szCs w:val="21"/>
        </w:rPr>
        <w:t>回答</w:t>
      </w:r>
      <w:r w:rsidR="00CB2388" w:rsidRPr="00FD4770">
        <w:rPr>
          <w:rFonts w:asciiTheme="majorHAnsi" w:eastAsiaTheme="majorHAnsi" w:hAnsiTheme="majorHAnsi" w:hint="eastAsia"/>
          <w:b/>
          <w:szCs w:val="21"/>
        </w:rPr>
        <w:t>について</w:t>
      </w:r>
      <w:r w:rsidR="0094263C" w:rsidRPr="00FD4770">
        <w:rPr>
          <w:rFonts w:asciiTheme="majorHAnsi" w:eastAsiaTheme="majorHAnsi" w:hAnsiTheme="majorHAnsi" w:hint="eastAsia"/>
          <w:b/>
          <w:szCs w:val="21"/>
        </w:rPr>
        <w:t>の注意点</w:t>
      </w:r>
      <w:r w:rsidRPr="00FD4770">
        <w:rPr>
          <w:rFonts w:asciiTheme="majorHAnsi" w:eastAsiaTheme="majorHAnsi" w:hAnsiTheme="majorHAnsi" w:hint="eastAsia"/>
          <w:b/>
          <w:szCs w:val="21"/>
        </w:rPr>
        <w:t>】</w:t>
      </w:r>
    </w:p>
    <w:p w:rsidR="00FD4770" w:rsidRPr="000E31E8" w:rsidRDefault="00CB2388" w:rsidP="00FD4770">
      <w:pPr>
        <w:pStyle w:val="a8"/>
        <w:numPr>
          <w:ilvl w:val="0"/>
          <w:numId w:val="4"/>
        </w:numPr>
        <w:spacing w:line="0" w:lineRule="atLeast"/>
        <w:rPr>
          <w:rFonts w:asciiTheme="majorHAnsi" w:eastAsiaTheme="majorHAnsi" w:hAnsiTheme="majorHAnsi"/>
          <w:b/>
          <w:color w:val="000000" w:themeColor="text1"/>
          <w:sz w:val="21"/>
          <w:szCs w:val="21"/>
          <w:u w:val="single"/>
        </w:rPr>
      </w:pPr>
      <w:r w:rsidRPr="00FD4770">
        <w:rPr>
          <w:rFonts w:asciiTheme="majorHAnsi" w:eastAsiaTheme="majorHAnsi" w:hAnsiTheme="majorHAnsi" w:hint="eastAsia"/>
          <w:sz w:val="21"/>
          <w:szCs w:val="21"/>
        </w:rPr>
        <w:t>各施設で</w:t>
      </w:r>
      <w:r w:rsidR="00530C2D" w:rsidRPr="000E31E8">
        <w:rPr>
          <w:rFonts w:asciiTheme="majorHAnsi" w:eastAsiaTheme="majorHAnsi" w:hAnsiTheme="majorHAnsi" w:hint="eastAsia"/>
          <w:b/>
          <w:color w:val="000000" w:themeColor="text1"/>
          <w:sz w:val="21"/>
          <w:szCs w:val="21"/>
        </w:rPr>
        <w:t>医療安全・医薬品の安全管理を</w:t>
      </w:r>
      <w:r w:rsidR="001B7F07" w:rsidRPr="0081747D">
        <w:rPr>
          <w:rFonts w:asciiTheme="majorHAnsi" w:eastAsiaTheme="majorHAnsi" w:hAnsiTheme="majorHAnsi" w:hint="eastAsia"/>
          <w:b/>
          <w:sz w:val="21"/>
          <w:szCs w:val="21"/>
          <w:u w:val="single"/>
        </w:rPr>
        <w:t>主として</w:t>
      </w:r>
      <w:r w:rsidR="00530C2D" w:rsidRPr="000E31E8">
        <w:rPr>
          <w:rFonts w:asciiTheme="majorHAnsi" w:eastAsiaTheme="majorHAnsi" w:hAnsiTheme="majorHAnsi" w:hint="eastAsia"/>
          <w:b/>
          <w:color w:val="000000" w:themeColor="text1"/>
          <w:sz w:val="21"/>
          <w:szCs w:val="21"/>
          <w:u w:val="single"/>
        </w:rPr>
        <w:t>担当している代表者1</w:t>
      </w:r>
      <w:r w:rsidR="00530C2D" w:rsidRPr="000E31E8">
        <w:rPr>
          <w:rFonts w:asciiTheme="majorHAnsi" w:eastAsiaTheme="majorHAnsi" w:hAnsiTheme="majorHAnsi" w:hint="eastAsia"/>
          <w:b/>
          <w:color w:val="000000" w:themeColor="text1"/>
          <w:kern w:val="0"/>
          <w:szCs w:val="21"/>
          <w:u w:val="single"/>
        </w:rPr>
        <w:t>名の薬剤師</w:t>
      </w:r>
      <w:r w:rsidRPr="000E31E8">
        <w:rPr>
          <w:rFonts w:asciiTheme="majorHAnsi" w:eastAsiaTheme="majorHAnsi" w:hAnsiTheme="majorHAnsi" w:hint="eastAsia"/>
          <w:color w:val="000000" w:themeColor="text1"/>
          <w:szCs w:val="21"/>
        </w:rPr>
        <w:t>が入力</w:t>
      </w:r>
      <w:r w:rsidR="00FD4770" w:rsidRPr="000E31E8">
        <w:rPr>
          <w:rFonts w:asciiTheme="majorHAnsi" w:eastAsiaTheme="majorHAnsi" w:hAnsiTheme="majorHAnsi" w:hint="eastAsia"/>
          <w:color w:val="000000" w:themeColor="text1"/>
          <w:szCs w:val="21"/>
        </w:rPr>
        <w:t>下さい</w:t>
      </w:r>
      <w:r w:rsidR="001B7F07">
        <w:rPr>
          <w:rFonts w:asciiTheme="majorHAnsi" w:eastAsiaTheme="majorHAnsi" w:hAnsiTheme="majorHAnsi" w:hint="eastAsia"/>
          <w:color w:val="000000" w:themeColor="text1"/>
          <w:szCs w:val="21"/>
        </w:rPr>
        <w:t>。</w:t>
      </w:r>
    </w:p>
    <w:p w:rsidR="001A7A61" w:rsidRPr="000E31E8" w:rsidRDefault="00530C2D" w:rsidP="009B1A02">
      <w:pPr>
        <w:pStyle w:val="a8"/>
        <w:numPr>
          <w:ilvl w:val="0"/>
          <w:numId w:val="4"/>
        </w:numPr>
        <w:spacing w:line="0" w:lineRule="atLeast"/>
        <w:rPr>
          <w:rFonts w:asciiTheme="majorHAnsi" w:eastAsiaTheme="majorHAnsi" w:hAnsiTheme="majorHAnsi"/>
          <w:b/>
          <w:color w:val="000000" w:themeColor="text1"/>
          <w:sz w:val="21"/>
          <w:szCs w:val="21"/>
          <w:u w:val="single"/>
        </w:rPr>
      </w:pPr>
      <w:r w:rsidRPr="000E31E8">
        <w:rPr>
          <w:rFonts w:asciiTheme="majorHAnsi" w:eastAsiaTheme="majorHAnsi" w:hAnsiTheme="majorHAnsi" w:hint="eastAsia"/>
          <w:color w:val="000000" w:themeColor="text1"/>
          <w:szCs w:val="21"/>
        </w:rPr>
        <w:t>調査対象</w:t>
      </w:r>
      <w:r w:rsidR="00CB2388" w:rsidRPr="000E31E8">
        <w:rPr>
          <w:rFonts w:asciiTheme="majorHAnsi" w:eastAsiaTheme="majorHAnsi" w:hAnsiTheme="majorHAnsi" w:hint="eastAsia"/>
          <w:color w:val="000000" w:themeColor="text1"/>
          <w:szCs w:val="21"/>
        </w:rPr>
        <w:t>期間</w:t>
      </w:r>
      <w:r w:rsidR="001A7A61" w:rsidRPr="000E31E8">
        <w:rPr>
          <w:rFonts w:asciiTheme="majorHAnsi" w:eastAsiaTheme="majorHAnsi" w:hAnsiTheme="majorHAnsi" w:hint="eastAsia"/>
          <w:color w:val="000000" w:themeColor="text1"/>
          <w:szCs w:val="21"/>
        </w:rPr>
        <w:t>：</w:t>
      </w:r>
      <w:r w:rsidR="001A7A61" w:rsidRPr="000E31E8">
        <w:rPr>
          <w:rFonts w:asciiTheme="majorHAnsi" w:eastAsiaTheme="majorHAnsi" w:hAnsiTheme="majorHAnsi" w:hint="eastAsia"/>
          <w:b/>
          <w:color w:val="000000" w:themeColor="text1"/>
          <w:szCs w:val="21"/>
          <w:u w:val="single"/>
        </w:rPr>
        <w:t>2</w:t>
      </w:r>
      <w:r w:rsidR="00CB2388" w:rsidRPr="000E31E8">
        <w:rPr>
          <w:rFonts w:asciiTheme="majorHAnsi" w:eastAsiaTheme="majorHAnsi" w:hAnsiTheme="majorHAnsi" w:hint="eastAsia"/>
          <w:b/>
          <w:bCs/>
          <w:color w:val="000000" w:themeColor="text1"/>
          <w:szCs w:val="21"/>
          <w:u w:val="single"/>
        </w:rPr>
        <w:t>019年6月のデータ</w:t>
      </w:r>
    </w:p>
    <w:p w:rsidR="00CB2388" w:rsidRPr="00886EB3" w:rsidRDefault="004D1FD0" w:rsidP="009B1A02">
      <w:pPr>
        <w:pStyle w:val="a8"/>
        <w:numPr>
          <w:ilvl w:val="0"/>
          <w:numId w:val="4"/>
        </w:numPr>
        <w:spacing w:line="0" w:lineRule="atLeast"/>
        <w:rPr>
          <w:rFonts w:asciiTheme="majorHAnsi" w:eastAsiaTheme="majorHAnsi" w:hAnsiTheme="majorHAnsi"/>
          <w:b/>
          <w:color w:val="000000" w:themeColor="text1"/>
          <w:sz w:val="21"/>
          <w:szCs w:val="21"/>
          <w:u w:val="single"/>
        </w:rPr>
      </w:pPr>
      <w:r w:rsidRPr="000E31E8">
        <w:rPr>
          <w:rFonts w:asciiTheme="majorHAnsi" w:eastAsiaTheme="majorHAnsi" w:hAnsiTheme="majorHAnsi" w:hint="eastAsia"/>
          <w:color w:val="000000" w:themeColor="text1"/>
          <w:szCs w:val="21"/>
        </w:rPr>
        <w:lastRenderedPageBreak/>
        <w:t>入力されたデータは、</w:t>
      </w:r>
      <w:r w:rsidRPr="000E31E8">
        <w:rPr>
          <w:rFonts w:asciiTheme="majorHAnsi" w:eastAsiaTheme="majorHAnsi" w:hAnsiTheme="majorHAnsi" w:hint="eastAsia"/>
          <w:b/>
          <w:bCs/>
          <w:color w:val="000000" w:themeColor="text1"/>
          <w:szCs w:val="21"/>
          <w:u w:val="single"/>
        </w:rPr>
        <w:t>同じパソコンで再開する場合は引き続き入力可能</w:t>
      </w:r>
      <w:r w:rsidRPr="000E31E8">
        <w:rPr>
          <w:rFonts w:asciiTheme="majorHAnsi" w:eastAsiaTheme="majorHAnsi" w:hAnsiTheme="majorHAnsi" w:hint="eastAsia"/>
          <w:color w:val="000000" w:themeColor="text1"/>
          <w:szCs w:val="21"/>
        </w:rPr>
        <w:t>ですが、違うパソコンで再開すると前のデータは</w:t>
      </w:r>
      <w:r w:rsidR="00FD09E3" w:rsidRPr="000E31E8">
        <w:rPr>
          <w:rFonts w:asciiTheme="majorHAnsi" w:eastAsiaTheme="majorHAnsi" w:hAnsiTheme="majorHAnsi" w:hint="eastAsia"/>
          <w:color w:val="000000" w:themeColor="text1"/>
          <w:szCs w:val="21"/>
        </w:rPr>
        <w:t>利用</w:t>
      </w:r>
      <w:r w:rsidRPr="000E31E8">
        <w:rPr>
          <w:rFonts w:asciiTheme="majorHAnsi" w:eastAsiaTheme="majorHAnsi" w:hAnsiTheme="majorHAnsi" w:hint="eastAsia"/>
          <w:color w:val="000000" w:themeColor="text1"/>
          <w:szCs w:val="21"/>
        </w:rPr>
        <w:t>できません</w:t>
      </w:r>
      <w:r w:rsidR="002D150E" w:rsidRPr="000E31E8">
        <w:rPr>
          <w:rFonts w:asciiTheme="majorHAnsi" w:eastAsiaTheme="majorHAnsi" w:hAnsiTheme="majorHAnsi" w:hint="eastAsia"/>
          <w:color w:val="000000" w:themeColor="text1"/>
          <w:szCs w:val="21"/>
        </w:rPr>
        <w:t>のでご注意ください</w:t>
      </w:r>
      <w:r w:rsidRPr="000E31E8">
        <w:rPr>
          <w:rFonts w:asciiTheme="majorHAnsi" w:eastAsiaTheme="majorHAnsi" w:hAnsiTheme="majorHAnsi" w:hint="eastAsia"/>
          <w:color w:val="000000" w:themeColor="text1"/>
          <w:szCs w:val="21"/>
        </w:rPr>
        <w:t>。</w:t>
      </w:r>
    </w:p>
    <w:p w:rsidR="00886EB3" w:rsidRPr="00886EB3" w:rsidRDefault="00886EB3" w:rsidP="008F0109">
      <w:pPr>
        <w:pStyle w:val="a8"/>
        <w:numPr>
          <w:ilvl w:val="0"/>
          <w:numId w:val="4"/>
        </w:numPr>
        <w:spacing w:line="0" w:lineRule="atLeast"/>
        <w:rPr>
          <w:rFonts w:asciiTheme="majorHAnsi" w:eastAsiaTheme="majorHAnsi" w:hAnsiTheme="majorHAnsi"/>
          <w:b/>
          <w:color w:val="000000" w:themeColor="text1"/>
          <w:sz w:val="21"/>
          <w:szCs w:val="21"/>
          <w:u w:val="single"/>
        </w:rPr>
      </w:pPr>
      <w:r w:rsidRPr="00886EB3">
        <w:rPr>
          <w:rFonts w:asciiTheme="majorHAnsi" w:eastAsiaTheme="majorHAnsi" w:hAnsiTheme="majorHAnsi" w:hint="eastAsia"/>
          <w:color w:val="000000" w:themeColor="text1"/>
          <w:szCs w:val="21"/>
        </w:rPr>
        <w:t>回答送信時にエラー画面が表示されました際には、佐賀県病院薬剤師会事務局にご連絡ください。なお、エラーが出た場合であっても、同じパソコンをご使用していただけますと前回までの回答内容が保存されています。</w:t>
      </w:r>
    </w:p>
    <w:p w:rsidR="00DD2010" w:rsidRPr="000E31E8" w:rsidRDefault="00DD2010" w:rsidP="00DD2010">
      <w:pPr>
        <w:pStyle w:val="a3"/>
        <w:ind w:leftChars="0" w:left="780"/>
        <w:rPr>
          <w:rFonts w:asciiTheme="majorHAnsi" w:eastAsiaTheme="majorHAnsi" w:hAnsiTheme="majorHAnsi"/>
          <w:color w:val="000000" w:themeColor="text1"/>
          <w:szCs w:val="21"/>
        </w:rPr>
      </w:pPr>
    </w:p>
    <w:p w:rsidR="00FD4770" w:rsidRPr="000E31E8" w:rsidRDefault="00B6639E" w:rsidP="00FD4770">
      <w:pPr>
        <w:rPr>
          <w:rFonts w:asciiTheme="majorHAnsi" w:eastAsiaTheme="majorHAnsi" w:hAnsiTheme="majorHAnsi"/>
          <w:b/>
          <w:color w:val="000000" w:themeColor="text1"/>
          <w:szCs w:val="21"/>
        </w:rPr>
      </w:pPr>
      <w:r w:rsidRPr="000E31E8">
        <w:rPr>
          <w:rFonts w:asciiTheme="majorHAnsi" w:eastAsiaTheme="majorHAnsi" w:hAnsiTheme="majorHAnsi" w:hint="eastAsia"/>
          <w:b/>
          <w:color w:val="000000" w:themeColor="text1"/>
          <w:szCs w:val="21"/>
        </w:rPr>
        <w:t>【</w:t>
      </w:r>
      <w:r w:rsidR="00FD4770" w:rsidRPr="000E31E8">
        <w:rPr>
          <w:rFonts w:asciiTheme="majorHAnsi" w:eastAsiaTheme="majorHAnsi" w:hAnsiTheme="majorHAnsi" w:hint="eastAsia"/>
          <w:b/>
          <w:color w:val="000000" w:themeColor="text1"/>
          <w:szCs w:val="21"/>
        </w:rPr>
        <w:t>アンケートに短時間でご回答いただくために</w:t>
      </w:r>
      <w:r w:rsidRPr="000E31E8">
        <w:rPr>
          <w:rFonts w:asciiTheme="majorHAnsi" w:eastAsiaTheme="majorHAnsi" w:hAnsiTheme="majorHAnsi" w:hint="eastAsia"/>
          <w:b/>
          <w:color w:val="000000" w:themeColor="text1"/>
          <w:szCs w:val="21"/>
        </w:rPr>
        <w:t>】</w:t>
      </w:r>
    </w:p>
    <w:p w:rsidR="00DA56BA" w:rsidRPr="000E31E8" w:rsidRDefault="00EB6047" w:rsidP="00FD4770">
      <w:pPr>
        <w:pStyle w:val="a3"/>
        <w:numPr>
          <w:ilvl w:val="0"/>
          <w:numId w:val="5"/>
        </w:numPr>
        <w:ind w:leftChars="0"/>
        <w:rPr>
          <w:rFonts w:asciiTheme="majorHAnsi" w:eastAsiaTheme="majorHAnsi" w:hAnsiTheme="majorHAnsi"/>
          <w:b/>
          <w:color w:val="000000" w:themeColor="text1"/>
          <w:szCs w:val="21"/>
        </w:rPr>
      </w:pPr>
      <w:r w:rsidRPr="000E31E8">
        <w:rPr>
          <w:rFonts w:asciiTheme="majorHAnsi" w:eastAsiaTheme="majorHAnsi" w:hAnsiTheme="majorHAnsi" w:hint="eastAsia"/>
          <w:b/>
          <w:color w:val="000000" w:themeColor="text1"/>
          <w:szCs w:val="21"/>
        </w:rPr>
        <w:t>以下の4点を</w:t>
      </w:r>
      <w:r w:rsidR="00DA56BA" w:rsidRPr="000E31E8">
        <w:rPr>
          <w:rFonts w:asciiTheme="majorHAnsi" w:eastAsiaTheme="majorHAnsi" w:hAnsiTheme="majorHAnsi" w:hint="eastAsia"/>
          <w:b/>
          <w:color w:val="000000" w:themeColor="text1"/>
        </w:rPr>
        <w:t>予め調べておいて頂ければ</w:t>
      </w:r>
      <w:r w:rsidRPr="000E31E8">
        <w:rPr>
          <w:rFonts w:asciiTheme="majorHAnsi" w:eastAsiaTheme="majorHAnsi" w:hAnsiTheme="majorHAnsi" w:hint="eastAsia"/>
          <w:b/>
          <w:color w:val="000000" w:themeColor="text1"/>
        </w:rPr>
        <w:t>アンケート</w:t>
      </w:r>
      <w:r w:rsidR="001A7A61" w:rsidRPr="000E31E8">
        <w:rPr>
          <w:rFonts w:asciiTheme="majorHAnsi" w:eastAsiaTheme="majorHAnsi" w:hAnsiTheme="majorHAnsi" w:hint="eastAsia"/>
          <w:b/>
          <w:color w:val="000000" w:themeColor="text1"/>
        </w:rPr>
        <w:t>所要時間は1</w:t>
      </w:r>
      <w:r w:rsidR="00F45767" w:rsidRPr="000E31E8">
        <w:rPr>
          <w:rFonts w:asciiTheme="majorHAnsi" w:eastAsiaTheme="majorHAnsi" w:hAnsiTheme="majorHAnsi" w:hint="eastAsia"/>
          <w:b/>
          <w:color w:val="000000" w:themeColor="text1"/>
        </w:rPr>
        <w:t>0</w:t>
      </w:r>
      <w:r w:rsidR="001A7A61" w:rsidRPr="000E31E8">
        <w:rPr>
          <w:rFonts w:asciiTheme="majorHAnsi" w:eastAsiaTheme="majorHAnsi" w:hAnsiTheme="majorHAnsi" w:hint="eastAsia"/>
          <w:b/>
          <w:color w:val="000000" w:themeColor="text1"/>
        </w:rPr>
        <w:t>分程度です</w:t>
      </w:r>
      <w:r w:rsidR="00F45767" w:rsidRPr="000E31E8">
        <w:rPr>
          <w:rFonts w:asciiTheme="majorHAnsi" w:eastAsiaTheme="majorHAnsi" w:hAnsiTheme="majorHAnsi" w:hint="eastAsia"/>
          <w:b/>
          <w:color w:val="000000" w:themeColor="text1"/>
        </w:rPr>
        <w:t>。</w:t>
      </w:r>
    </w:p>
    <w:p w:rsidR="00F45767" w:rsidRPr="00FD4770" w:rsidRDefault="00F45767" w:rsidP="00F45767">
      <w:pPr>
        <w:pStyle w:val="a3"/>
        <w:numPr>
          <w:ilvl w:val="2"/>
          <w:numId w:val="3"/>
        </w:numPr>
        <w:ind w:leftChars="0"/>
        <w:rPr>
          <w:rFonts w:asciiTheme="majorHAnsi" w:eastAsiaTheme="majorHAnsi" w:hAnsiTheme="majorHAnsi"/>
        </w:rPr>
      </w:pPr>
      <w:r w:rsidRPr="000E31E8">
        <w:rPr>
          <w:rFonts w:asciiTheme="majorHAnsi" w:eastAsiaTheme="majorHAnsi" w:hAnsiTheme="majorHAnsi" w:hint="eastAsia"/>
          <w:b/>
          <w:color w:val="000000" w:themeColor="text1"/>
        </w:rPr>
        <w:t>2019年６月</w:t>
      </w:r>
      <w:r w:rsidRPr="000E31E8">
        <w:rPr>
          <w:rFonts w:asciiTheme="majorHAnsi" w:eastAsiaTheme="majorHAnsi" w:hAnsiTheme="majorHAnsi" w:hint="eastAsia"/>
          <w:color w:val="000000" w:themeColor="text1"/>
        </w:rPr>
        <w:t>の</w:t>
      </w:r>
      <w:r w:rsidRPr="000E31E8">
        <w:rPr>
          <w:rFonts w:asciiTheme="majorHAnsi" w:eastAsiaTheme="majorHAnsi" w:hAnsiTheme="majorHAnsi" w:hint="eastAsia"/>
          <w:b/>
          <w:color w:val="000000" w:themeColor="text1"/>
        </w:rPr>
        <w:t>薬剤管理指導の実施件数</w:t>
      </w:r>
      <w:r w:rsidRPr="000E31E8">
        <w:rPr>
          <w:rFonts w:asciiTheme="majorHAnsi" w:eastAsiaTheme="majorHAnsi" w:hAnsiTheme="majorHAnsi" w:hint="eastAsia"/>
          <w:color w:val="000000" w:themeColor="text1"/>
        </w:rPr>
        <w:t>（退院時</w:t>
      </w:r>
      <w:r w:rsidR="004779CD" w:rsidRPr="000E31E8">
        <w:rPr>
          <w:rFonts w:asciiTheme="majorHAnsi" w:eastAsiaTheme="majorHAnsi" w:hAnsiTheme="majorHAnsi" w:hint="eastAsia"/>
          <w:color w:val="000000" w:themeColor="text1"/>
        </w:rPr>
        <w:t>薬剤情報提供料</w:t>
      </w:r>
      <w:r w:rsidRPr="00FD4770">
        <w:rPr>
          <w:rFonts w:asciiTheme="majorHAnsi" w:eastAsiaTheme="majorHAnsi" w:hAnsiTheme="majorHAnsi" w:hint="eastAsia"/>
        </w:rPr>
        <w:t>も含む）。</w:t>
      </w:r>
    </w:p>
    <w:p w:rsidR="00F45767" w:rsidRPr="00FD4770" w:rsidRDefault="00F45767" w:rsidP="00F45767">
      <w:pPr>
        <w:pStyle w:val="a3"/>
        <w:numPr>
          <w:ilvl w:val="2"/>
          <w:numId w:val="3"/>
        </w:numPr>
        <w:ind w:leftChars="0"/>
        <w:rPr>
          <w:rFonts w:asciiTheme="majorHAnsi" w:eastAsiaTheme="majorHAnsi" w:hAnsiTheme="majorHAnsi"/>
        </w:rPr>
      </w:pPr>
      <w:r w:rsidRPr="00FD4770">
        <w:rPr>
          <w:rFonts w:asciiTheme="majorHAnsi" w:eastAsiaTheme="majorHAnsi" w:hAnsiTheme="majorHAnsi" w:hint="eastAsia"/>
        </w:rPr>
        <w:t>同月の</w:t>
      </w:r>
      <w:r w:rsidRPr="00FD4770">
        <w:rPr>
          <w:rFonts w:asciiTheme="majorHAnsi" w:eastAsiaTheme="majorHAnsi" w:hAnsiTheme="majorHAnsi" w:hint="eastAsia"/>
          <w:b/>
        </w:rPr>
        <w:t>病床稼働率</w:t>
      </w:r>
    </w:p>
    <w:p w:rsidR="00F45767" w:rsidRPr="001A7A61" w:rsidRDefault="00F45767" w:rsidP="00EB6047">
      <w:pPr>
        <w:pStyle w:val="a3"/>
        <w:numPr>
          <w:ilvl w:val="2"/>
          <w:numId w:val="3"/>
        </w:numPr>
        <w:ind w:leftChars="0"/>
        <w:rPr>
          <w:rFonts w:asciiTheme="majorHAnsi" w:eastAsiaTheme="majorHAnsi" w:hAnsiTheme="majorHAnsi"/>
        </w:rPr>
      </w:pPr>
      <w:r w:rsidRPr="00FD4770">
        <w:rPr>
          <w:rFonts w:asciiTheme="majorHAnsi" w:eastAsiaTheme="majorHAnsi" w:hAnsiTheme="majorHAnsi" w:hint="eastAsia"/>
        </w:rPr>
        <w:t>同月の</w:t>
      </w:r>
      <w:r w:rsidRPr="00FD4770">
        <w:rPr>
          <w:rFonts w:asciiTheme="majorHAnsi" w:eastAsiaTheme="majorHAnsi" w:hAnsiTheme="majorHAnsi" w:hint="eastAsia"/>
          <w:b/>
        </w:rPr>
        <w:t>院内インシデント・アクシデント報告件数</w:t>
      </w:r>
      <w:r w:rsidRPr="00FD4770">
        <w:rPr>
          <w:rFonts w:asciiTheme="majorHAnsi" w:eastAsiaTheme="majorHAnsi" w:hAnsiTheme="majorHAnsi" w:hint="eastAsia"/>
        </w:rPr>
        <w:t>と</w:t>
      </w:r>
      <w:r w:rsidR="00EB6047">
        <w:rPr>
          <w:rFonts w:asciiTheme="majorHAnsi" w:eastAsiaTheme="majorHAnsi" w:hAnsiTheme="majorHAnsi" w:hint="eastAsia"/>
        </w:rPr>
        <w:t>、</w:t>
      </w:r>
      <w:r w:rsidR="00EB6047" w:rsidRPr="000E31E8">
        <w:rPr>
          <w:rFonts w:asciiTheme="majorHAnsi" w:eastAsiaTheme="majorHAnsi" w:hAnsiTheme="majorHAnsi" w:hint="eastAsia"/>
          <w:color w:val="000000" w:themeColor="text1"/>
        </w:rPr>
        <w:t>そのうち</w:t>
      </w:r>
      <w:r w:rsidRPr="00EB6047">
        <w:rPr>
          <w:rFonts w:asciiTheme="majorHAnsi" w:eastAsiaTheme="majorHAnsi" w:hAnsiTheme="majorHAnsi" w:hint="eastAsia"/>
          <w:b/>
        </w:rPr>
        <w:t>薬剤関連のインシデント・アクシデント報告件数</w:t>
      </w:r>
      <w:r w:rsidR="00D91487" w:rsidRPr="000E31E8">
        <w:rPr>
          <w:rFonts w:asciiTheme="majorHAnsi" w:eastAsiaTheme="majorHAnsi" w:hAnsiTheme="majorHAnsi" w:hint="eastAsia"/>
        </w:rPr>
        <w:t>（</w:t>
      </w:r>
      <w:r w:rsidR="001A7A61" w:rsidRPr="000E31E8">
        <w:rPr>
          <w:rFonts w:asciiTheme="majorHAnsi" w:eastAsiaTheme="majorHAnsi" w:hAnsiTheme="majorHAnsi" w:hint="eastAsia"/>
        </w:rPr>
        <w:t>施設把握件数：</w:t>
      </w:r>
      <w:r w:rsidR="00D91487" w:rsidRPr="000E31E8">
        <w:rPr>
          <w:rFonts w:asciiTheme="majorHAnsi" w:eastAsiaTheme="majorHAnsi" w:hAnsiTheme="majorHAnsi" w:hint="eastAsia"/>
        </w:rPr>
        <w:t>一つの同じ事例に対して複数の報告がなされている場合は、複数の件数</w:t>
      </w:r>
      <w:r w:rsidR="005417C0" w:rsidRPr="000E31E8">
        <w:rPr>
          <w:rFonts w:asciiTheme="majorHAnsi" w:eastAsiaTheme="majorHAnsi" w:hAnsiTheme="majorHAnsi" w:hint="eastAsia"/>
        </w:rPr>
        <w:t>で計算</w:t>
      </w:r>
      <w:r w:rsidR="00D91487" w:rsidRPr="000E31E8">
        <w:rPr>
          <w:rFonts w:asciiTheme="majorHAnsi" w:eastAsiaTheme="majorHAnsi" w:hAnsiTheme="majorHAnsi" w:hint="eastAsia"/>
        </w:rPr>
        <w:t>）</w:t>
      </w:r>
    </w:p>
    <w:p w:rsidR="00570D8E" w:rsidRPr="00570D8E" w:rsidRDefault="00F45767" w:rsidP="00570D8E">
      <w:pPr>
        <w:pStyle w:val="a3"/>
        <w:numPr>
          <w:ilvl w:val="2"/>
          <w:numId w:val="3"/>
        </w:numPr>
        <w:ind w:leftChars="0"/>
      </w:pPr>
      <w:r w:rsidRPr="00FD4770">
        <w:rPr>
          <w:rFonts w:asciiTheme="majorHAnsi" w:eastAsiaTheme="majorHAnsi" w:hAnsiTheme="majorHAnsi" w:hint="eastAsia"/>
        </w:rPr>
        <w:t>同月の</w:t>
      </w:r>
      <w:r w:rsidRPr="00FD4770">
        <w:rPr>
          <w:rFonts w:asciiTheme="majorHAnsi" w:eastAsiaTheme="majorHAnsi" w:hAnsiTheme="majorHAnsi" w:hint="eastAsia"/>
          <w:b/>
        </w:rPr>
        <w:t>レベル3ｂ以上の薬剤関連のアクシデント報告件数</w:t>
      </w:r>
    </w:p>
    <w:p w:rsidR="001A7A61" w:rsidRPr="001A7A61" w:rsidRDefault="00570D8E" w:rsidP="00570D8E">
      <w:pPr>
        <w:pStyle w:val="a3"/>
        <w:ind w:leftChars="0" w:left="1200"/>
        <w:rPr>
          <w:rFonts w:asciiTheme="majorHAnsi" w:eastAsiaTheme="majorHAnsi" w:hAnsiTheme="majorHAnsi"/>
        </w:rPr>
      </w:pPr>
      <w:r w:rsidRPr="00FD4770">
        <w:rPr>
          <w:rFonts w:asciiTheme="majorHAnsi" w:eastAsiaTheme="majorHAnsi" w:hAnsiTheme="majorHAnsi" w:hint="eastAsia"/>
          <w:b/>
        </w:rPr>
        <w:t>レベル3ｂ以上</w:t>
      </w:r>
      <w:r>
        <w:rPr>
          <w:rFonts w:asciiTheme="majorHAnsi" w:eastAsiaTheme="majorHAnsi" w:hAnsiTheme="majorHAnsi" w:hint="eastAsia"/>
          <w:b/>
        </w:rPr>
        <w:t>：傷害の継続性は一過性だが程度は高度（</w:t>
      </w:r>
      <w:r>
        <w:t>濃厚な処置や治療を要した（バイタルサインの高度変 化、人工呼吸器の 装着、手術、入院日数の延長、外来 患者の入院、骨折など）</w:t>
      </w:r>
      <w:r>
        <w:rPr>
          <w:rFonts w:hint="eastAsia"/>
        </w:rPr>
        <w:t>または、</w:t>
      </w:r>
      <w:r>
        <w:rPr>
          <w:rFonts w:asciiTheme="majorHAnsi" w:eastAsiaTheme="majorHAnsi" w:hAnsiTheme="majorHAnsi" w:hint="eastAsia"/>
          <w:b/>
        </w:rPr>
        <w:t>傷害の程度によらず永続的な障害や後遺症が残った事例以上</w:t>
      </w:r>
    </w:p>
    <w:p w:rsidR="001A7A61" w:rsidRDefault="00570D8E" w:rsidP="00570D8E">
      <w:r>
        <w:rPr>
          <w:rFonts w:asciiTheme="majorHAnsi" w:eastAsiaTheme="majorHAnsi" w:hAnsiTheme="majorHAnsi" w:hint="eastAsia"/>
          <w:b/>
        </w:rPr>
        <w:t xml:space="preserve">　　　　　　</w:t>
      </w:r>
      <w:hyperlink r:id="rId11" w:history="1">
        <w:r>
          <w:rPr>
            <w:rStyle w:val="af2"/>
          </w:rPr>
          <w:t>http://www.univ-hosp.net/guide_cat_04_15.pdf</w:t>
        </w:r>
      </w:hyperlink>
    </w:p>
    <w:p w:rsidR="00570D8E" w:rsidRPr="00570D8E" w:rsidRDefault="00570D8E" w:rsidP="00570D8E">
      <w:pPr>
        <w:rPr>
          <w:rFonts w:asciiTheme="majorHAnsi" w:eastAsiaTheme="majorHAnsi" w:hAnsiTheme="majorHAnsi"/>
          <w:b/>
        </w:rPr>
      </w:pPr>
    </w:p>
    <w:p w:rsidR="001D134E" w:rsidRPr="009E7FBF" w:rsidRDefault="009E7FBF" w:rsidP="009E7FBF">
      <w:pPr>
        <w:pStyle w:val="a3"/>
        <w:numPr>
          <w:ilvl w:val="0"/>
          <w:numId w:val="5"/>
        </w:numPr>
        <w:ind w:leftChars="0"/>
        <w:rPr>
          <w:rFonts w:asciiTheme="majorHAnsi" w:eastAsiaTheme="majorHAnsi" w:hAnsiTheme="majorHAnsi"/>
        </w:rPr>
      </w:pPr>
      <w:r>
        <w:rPr>
          <w:rFonts w:asciiTheme="majorHAnsi" w:eastAsiaTheme="majorHAnsi" w:hAnsiTheme="majorHAnsi" w:hint="eastAsia"/>
        </w:rPr>
        <w:t>本アンケート</w:t>
      </w:r>
      <w:r w:rsidR="00DD2010" w:rsidRPr="009E7FBF">
        <w:rPr>
          <w:rFonts w:asciiTheme="majorHAnsi" w:eastAsiaTheme="majorHAnsi" w:hAnsiTheme="majorHAnsi" w:hint="eastAsia"/>
        </w:rPr>
        <w:t>は、</w:t>
      </w:r>
      <w:r w:rsidR="00DD2010" w:rsidRPr="000E31E8">
        <w:rPr>
          <w:rFonts w:asciiTheme="majorHAnsi" w:eastAsiaTheme="majorHAnsi" w:hAnsiTheme="majorHAnsi" w:hint="eastAsia"/>
          <w:b/>
          <w:color w:val="000000" w:themeColor="text1"/>
        </w:rPr>
        <w:t>日本医療機能評価機構</w:t>
      </w:r>
      <w:r w:rsidR="001D134E" w:rsidRPr="000E31E8">
        <w:rPr>
          <w:rFonts w:asciiTheme="majorHAnsi" w:eastAsiaTheme="majorHAnsi" w:hAnsiTheme="majorHAnsi" w:hint="eastAsia"/>
          <w:b/>
          <w:color w:val="000000" w:themeColor="text1"/>
        </w:rPr>
        <w:t>医療安全情報</w:t>
      </w:r>
      <w:r w:rsidRPr="000E31E8">
        <w:rPr>
          <w:rFonts w:asciiTheme="majorHAnsi" w:eastAsiaTheme="majorHAnsi" w:hAnsiTheme="majorHAnsi" w:hint="eastAsia"/>
          <w:b/>
          <w:color w:val="000000" w:themeColor="text1"/>
        </w:rPr>
        <w:t>で注意喚起された以下の重大事例に対する</w:t>
      </w:r>
      <w:r w:rsidRPr="000E31E8">
        <w:rPr>
          <w:rFonts w:asciiTheme="majorHAnsi" w:eastAsiaTheme="majorHAnsi" w:hAnsiTheme="majorHAnsi"/>
          <w:b/>
          <w:color w:val="000000" w:themeColor="text1"/>
        </w:rPr>
        <w:br/>
      </w:r>
      <w:r w:rsidR="001D134E" w:rsidRPr="000E31E8">
        <w:rPr>
          <w:rFonts w:asciiTheme="majorHAnsi" w:eastAsiaTheme="majorHAnsi" w:hAnsiTheme="majorHAnsi" w:hint="eastAsia"/>
          <w:b/>
          <w:color w:val="000000" w:themeColor="text1"/>
        </w:rPr>
        <w:t>病院薬剤師の</w:t>
      </w:r>
      <w:r w:rsidRPr="000E31E8">
        <w:rPr>
          <w:rFonts w:asciiTheme="majorHAnsi" w:eastAsiaTheme="majorHAnsi" w:hAnsiTheme="majorHAnsi" w:hint="eastAsia"/>
          <w:b/>
          <w:color w:val="000000" w:themeColor="text1"/>
        </w:rPr>
        <w:t>貢献</w:t>
      </w:r>
      <w:r w:rsidR="001D134E" w:rsidRPr="000E31E8">
        <w:rPr>
          <w:rFonts w:asciiTheme="majorHAnsi" w:eastAsiaTheme="majorHAnsi" w:hAnsiTheme="majorHAnsi" w:hint="eastAsia"/>
          <w:b/>
          <w:color w:val="000000" w:themeColor="text1"/>
        </w:rPr>
        <w:t>を共有・検討する目的で</w:t>
      </w:r>
      <w:r w:rsidR="00DD2010" w:rsidRPr="009E7FBF">
        <w:rPr>
          <w:rFonts w:asciiTheme="majorHAnsi" w:eastAsiaTheme="majorHAnsi" w:hAnsiTheme="majorHAnsi" w:hint="eastAsia"/>
        </w:rPr>
        <w:t>作成しました。</w:t>
      </w:r>
    </w:p>
    <w:p w:rsidR="001D134E" w:rsidRPr="009E7FBF" w:rsidRDefault="009E7FBF" w:rsidP="009E7FBF">
      <w:pPr>
        <w:ind w:firstLineChars="400" w:firstLine="824"/>
        <w:rPr>
          <w:rFonts w:asciiTheme="majorHAnsi" w:eastAsiaTheme="majorHAnsi" w:hAnsiTheme="majorHAnsi"/>
          <w:b/>
        </w:rPr>
      </w:pPr>
      <w:r>
        <w:rPr>
          <w:rFonts w:asciiTheme="majorHAnsi" w:eastAsiaTheme="majorHAnsi" w:hAnsiTheme="majorHAnsi" w:hint="eastAsia"/>
          <w:b/>
        </w:rPr>
        <w:t>１．</w:t>
      </w:r>
      <w:r w:rsidR="00DD2010" w:rsidRPr="009E7FBF">
        <w:rPr>
          <w:rFonts w:asciiTheme="majorHAnsi" w:eastAsiaTheme="majorHAnsi" w:hAnsiTheme="majorHAnsi" w:hint="eastAsia"/>
          <w:b/>
        </w:rPr>
        <w:t>腎機能低下患者への薬剤の常用量投与</w:t>
      </w:r>
      <w:r w:rsidR="00156681" w:rsidRPr="009E7FBF">
        <w:rPr>
          <w:rFonts w:asciiTheme="majorHAnsi" w:eastAsiaTheme="majorHAnsi" w:hAnsiTheme="majorHAnsi" w:hint="eastAsia"/>
          <w:b/>
        </w:rPr>
        <w:t>（No.145）</w:t>
      </w:r>
    </w:p>
    <w:p w:rsidR="00DD2010" w:rsidRPr="00FD4770" w:rsidRDefault="000C5B04" w:rsidP="001D134E">
      <w:pPr>
        <w:pStyle w:val="a3"/>
        <w:ind w:leftChars="0" w:left="1200"/>
        <w:rPr>
          <w:rFonts w:asciiTheme="majorHAnsi" w:eastAsiaTheme="majorHAnsi" w:hAnsiTheme="majorHAnsi"/>
        </w:rPr>
      </w:pPr>
      <w:hyperlink r:id="rId12" w:history="1">
        <w:r w:rsidR="001D134E" w:rsidRPr="00FD4770">
          <w:rPr>
            <w:rStyle w:val="af2"/>
            <w:rFonts w:asciiTheme="majorHAnsi" w:eastAsiaTheme="majorHAnsi" w:hAnsiTheme="majorHAnsi"/>
          </w:rPr>
          <w:t>http://www.med-safe.jp/pdf/med-safe_145.pdf</w:t>
        </w:r>
      </w:hyperlink>
    </w:p>
    <w:p w:rsidR="00DD2010" w:rsidRPr="009E7FBF" w:rsidRDefault="009E7FBF" w:rsidP="009E7FBF">
      <w:pPr>
        <w:ind w:firstLineChars="400" w:firstLine="824"/>
        <w:rPr>
          <w:rFonts w:asciiTheme="majorHAnsi" w:eastAsiaTheme="majorHAnsi" w:hAnsiTheme="majorHAnsi"/>
          <w:b/>
        </w:rPr>
      </w:pPr>
      <w:r>
        <w:rPr>
          <w:rFonts w:asciiTheme="majorHAnsi" w:eastAsiaTheme="majorHAnsi" w:hAnsiTheme="majorHAnsi" w:hint="eastAsia"/>
          <w:b/>
        </w:rPr>
        <w:t>２．</w:t>
      </w:r>
      <w:r w:rsidR="00DD2010" w:rsidRPr="009E7FBF">
        <w:rPr>
          <w:rFonts w:asciiTheme="majorHAnsi" w:eastAsiaTheme="majorHAnsi" w:hAnsiTheme="majorHAnsi" w:hint="eastAsia"/>
          <w:b/>
        </w:rPr>
        <w:t>抗悪性腫瘍薬の休薬エラー、過剰投与事例</w:t>
      </w:r>
      <w:r w:rsidR="00156681" w:rsidRPr="009E7FBF">
        <w:rPr>
          <w:rFonts w:asciiTheme="majorHAnsi" w:eastAsiaTheme="majorHAnsi" w:hAnsiTheme="majorHAnsi" w:hint="eastAsia"/>
          <w:b/>
        </w:rPr>
        <w:t>（No.</w:t>
      </w:r>
      <w:r w:rsidR="00156681" w:rsidRPr="009E7FBF">
        <w:rPr>
          <w:rFonts w:asciiTheme="majorHAnsi" w:eastAsiaTheme="majorHAnsi" w:hAnsiTheme="majorHAnsi"/>
          <w:b/>
        </w:rPr>
        <w:t xml:space="preserve">93, 104, </w:t>
      </w:r>
      <w:r w:rsidR="00156681" w:rsidRPr="009E7FBF">
        <w:rPr>
          <w:rFonts w:asciiTheme="majorHAnsi" w:eastAsiaTheme="majorHAnsi" w:hAnsiTheme="majorHAnsi" w:hint="eastAsia"/>
          <w:b/>
        </w:rPr>
        <w:t>140）</w:t>
      </w:r>
    </w:p>
    <w:p w:rsidR="001D134E" w:rsidRPr="00FD4770" w:rsidRDefault="000C5B04" w:rsidP="001D134E">
      <w:pPr>
        <w:pStyle w:val="a3"/>
        <w:ind w:leftChars="0" w:left="1200"/>
        <w:rPr>
          <w:rFonts w:asciiTheme="majorHAnsi" w:eastAsiaTheme="majorHAnsi" w:hAnsiTheme="majorHAnsi"/>
        </w:rPr>
      </w:pPr>
      <w:hyperlink r:id="rId13" w:history="1">
        <w:r w:rsidR="001D134E" w:rsidRPr="00FD4770">
          <w:rPr>
            <w:rStyle w:val="af2"/>
            <w:rFonts w:asciiTheme="majorHAnsi" w:eastAsiaTheme="majorHAnsi" w:hAnsiTheme="majorHAnsi"/>
          </w:rPr>
          <w:t>http://www.med-safe.jp/pdf/med-safe_93.pdf</w:t>
        </w:r>
      </w:hyperlink>
    </w:p>
    <w:p w:rsidR="001D134E" w:rsidRPr="00FD4770" w:rsidRDefault="000C5B04" w:rsidP="001D134E">
      <w:pPr>
        <w:pStyle w:val="a3"/>
        <w:ind w:leftChars="0" w:left="1200"/>
        <w:rPr>
          <w:rFonts w:asciiTheme="majorHAnsi" w:eastAsiaTheme="majorHAnsi" w:hAnsiTheme="majorHAnsi"/>
        </w:rPr>
      </w:pPr>
      <w:hyperlink r:id="rId14" w:history="1">
        <w:r w:rsidR="001D134E" w:rsidRPr="00FD4770">
          <w:rPr>
            <w:rStyle w:val="af2"/>
            <w:rFonts w:asciiTheme="majorHAnsi" w:eastAsiaTheme="majorHAnsi" w:hAnsiTheme="majorHAnsi"/>
          </w:rPr>
          <w:t>http://www.med-safe.jp/pdf/med-safe_104.pdf</w:t>
        </w:r>
      </w:hyperlink>
    </w:p>
    <w:p w:rsidR="001D134E" w:rsidRPr="00FD4770" w:rsidRDefault="000C5B04" w:rsidP="001D134E">
      <w:pPr>
        <w:pStyle w:val="a3"/>
        <w:ind w:leftChars="0" w:left="1200"/>
        <w:rPr>
          <w:rFonts w:asciiTheme="majorHAnsi" w:eastAsiaTheme="majorHAnsi" w:hAnsiTheme="majorHAnsi"/>
        </w:rPr>
      </w:pPr>
      <w:hyperlink r:id="rId15" w:history="1">
        <w:r w:rsidR="001D134E" w:rsidRPr="00FD4770">
          <w:rPr>
            <w:rStyle w:val="af2"/>
            <w:rFonts w:asciiTheme="majorHAnsi" w:eastAsiaTheme="majorHAnsi" w:hAnsiTheme="majorHAnsi"/>
          </w:rPr>
          <w:t>http://www.med-safe.jp/pdf/med-safe_140.pdf</w:t>
        </w:r>
      </w:hyperlink>
    </w:p>
    <w:p w:rsidR="00DD2010" w:rsidRPr="009E7FBF" w:rsidRDefault="00DD2010"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インスリン含量の誤認、誤投与</w:t>
      </w:r>
      <w:r w:rsidR="00156681" w:rsidRPr="009E7FBF">
        <w:rPr>
          <w:rFonts w:asciiTheme="majorHAnsi" w:eastAsiaTheme="majorHAnsi" w:hAnsiTheme="majorHAnsi" w:hint="eastAsia"/>
          <w:b/>
        </w:rPr>
        <w:t>（No.</w:t>
      </w:r>
      <w:r w:rsidR="00156681" w:rsidRPr="009E7FBF">
        <w:rPr>
          <w:rFonts w:asciiTheme="majorHAnsi" w:eastAsiaTheme="majorHAnsi" w:hAnsiTheme="majorHAnsi"/>
          <w:b/>
        </w:rPr>
        <w:t xml:space="preserve"> </w:t>
      </w:r>
      <w:r w:rsidR="00885699" w:rsidRPr="009E7FBF">
        <w:rPr>
          <w:rFonts w:asciiTheme="majorHAnsi" w:eastAsiaTheme="majorHAnsi" w:hAnsiTheme="majorHAnsi"/>
          <w:b/>
        </w:rPr>
        <w:t xml:space="preserve">6, </w:t>
      </w:r>
      <w:r w:rsidR="00156681" w:rsidRPr="009E7FBF">
        <w:rPr>
          <w:rFonts w:asciiTheme="majorHAnsi" w:eastAsiaTheme="majorHAnsi" w:hAnsiTheme="majorHAnsi" w:hint="eastAsia"/>
          <w:b/>
        </w:rPr>
        <w:t>66</w:t>
      </w:r>
      <w:r w:rsidR="00156681" w:rsidRPr="009E7FBF">
        <w:rPr>
          <w:rFonts w:asciiTheme="majorHAnsi" w:eastAsiaTheme="majorHAnsi" w:hAnsiTheme="majorHAnsi"/>
          <w:b/>
        </w:rPr>
        <w:t>, 96）</w:t>
      </w:r>
    </w:p>
    <w:p w:rsidR="001D134E" w:rsidRPr="00FD4770" w:rsidRDefault="000C5B04" w:rsidP="001D134E">
      <w:pPr>
        <w:pStyle w:val="a3"/>
        <w:ind w:leftChars="0" w:left="1200"/>
        <w:rPr>
          <w:rFonts w:asciiTheme="majorHAnsi" w:eastAsiaTheme="majorHAnsi" w:hAnsiTheme="majorHAnsi"/>
        </w:rPr>
      </w:pPr>
      <w:hyperlink r:id="rId16" w:history="1">
        <w:r w:rsidR="001D134E" w:rsidRPr="00FD4770">
          <w:rPr>
            <w:rStyle w:val="af2"/>
            <w:rFonts w:asciiTheme="majorHAnsi" w:eastAsiaTheme="majorHAnsi" w:hAnsiTheme="majorHAnsi"/>
          </w:rPr>
          <w:t>http://www.med-safe.jp/pdf/med-safe_6.pdf</w:t>
        </w:r>
      </w:hyperlink>
    </w:p>
    <w:p w:rsidR="001D134E" w:rsidRPr="00FD4770" w:rsidRDefault="000C5B04" w:rsidP="001D134E">
      <w:pPr>
        <w:pStyle w:val="a3"/>
        <w:ind w:leftChars="0" w:left="1200"/>
        <w:rPr>
          <w:rFonts w:asciiTheme="majorHAnsi" w:eastAsiaTheme="majorHAnsi" w:hAnsiTheme="majorHAnsi"/>
        </w:rPr>
      </w:pPr>
      <w:hyperlink r:id="rId17" w:history="1">
        <w:r w:rsidR="001D134E" w:rsidRPr="00FD4770">
          <w:rPr>
            <w:rStyle w:val="af2"/>
            <w:rFonts w:asciiTheme="majorHAnsi" w:eastAsiaTheme="majorHAnsi" w:hAnsiTheme="majorHAnsi"/>
          </w:rPr>
          <w:t>http://www.med-safe.jp/pdf/med-safe_66.pdf</w:t>
        </w:r>
      </w:hyperlink>
    </w:p>
    <w:p w:rsidR="001D134E" w:rsidRPr="00FD4770" w:rsidRDefault="000C5B04" w:rsidP="001D134E">
      <w:pPr>
        <w:pStyle w:val="a3"/>
        <w:ind w:leftChars="0" w:left="1200"/>
        <w:rPr>
          <w:rFonts w:asciiTheme="majorHAnsi" w:eastAsiaTheme="majorHAnsi" w:hAnsiTheme="majorHAnsi"/>
        </w:rPr>
      </w:pPr>
      <w:hyperlink r:id="rId18" w:history="1">
        <w:r w:rsidR="001D134E" w:rsidRPr="00FD4770">
          <w:rPr>
            <w:rStyle w:val="af2"/>
            <w:rFonts w:asciiTheme="majorHAnsi" w:eastAsiaTheme="majorHAnsi" w:hAnsiTheme="majorHAnsi"/>
          </w:rPr>
          <w:t>http://www.med-safe.jp/pdf/med-safe_96.pdf</w:t>
        </w:r>
      </w:hyperlink>
    </w:p>
    <w:p w:rsidR="00530C2D" w:rsidRPr="009E7FBF" w:rsidRDefault="00530C2D"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術前中止薬の中止・再開忘れ（不適切な継続、中止）(</w:t>
      </w:r>
      <w:r w:rsidRPr="009E7FBF">
        <w:rPr>
          <w:rFonts w:asciiTheme="majorHAnsi" w:eastAsiaTheme="majorHAnsi" w:hAnsiTheme="majorHAnsi"/>
          <w:b/>
        </w:rPr>
        <w:t>No. 125, 149)</w:t>
      </w:r>
    </w:p>
    <w:p w:rsidR="00530C2D" w:rsidRPr="00FD4770" w:rsidRDefault="000C5B04" w:rsidP="00530C2D">
      <w:pPr>
        <w:pStyle w:val="a3"/>
        <w:ind w:leftChars="0" w:left="1200"/>
        <w:rPr>
          <w:rFonts w:asciiTheme="majorHAnsi" w:eastAsiaTheme="majorHAnsi" w:hAnsiTheme="majorHAnsi"/>
        </w:rPr>
      </w:pPr>
      <w:hyperlink r:id="rId19" w:history="1">
        <w:r w:rsidR="00530C2D" w:rsidRPr="00FD4770">
          <w:rPr>
            <w:rStyle w:val="af2"/>
            <w:rFonts w:asciiTheme="majorHAnsi" w:eastAsiaTheme="majorHAnsi" w:hAnsiTheme="majorHAnsi"/>
          </w:rPr>
          <w:t>http://www.med-safe.jp/pdf/med-safe_125.pdf</w:t>
        </w:r>
      </w:hyperlink>
    </w:p>
    <w:p w:rsidR="00530C2D" w:rsidRPr="00FD4770" w:rsidRDefault="000C5B04" w:rsidP="00530C2D">
      <w:pPr>
        <w:pStyle w:val="a3"/>
        <w:ind w:leftChars="0" w:left="1200"/>
        <w:rPr>
          <w:rFonts w:asciiTheme="majorHAnsi" w:eastAsiaTheme="majorHAnsi" w:hAnsiTheme="majorHAnsi"/>
        </w:rPr>
      </w:pPr>
      <w:hyperlink r:id="rId20" w:history="1">
        <w:r w:rsidR="00530C2D" w:rsidRPr="00FD4770">
          <w:rPr>
            <w:rStyle w:val="af2"/>
            <w:rFonts w:asciiTheme="majorHAnsi" w:eastAsiaTheme="majorHAnsi" w:hAnsiTheme="majorHAnsi"/>
          </w:rPr>
          <w:t>http://www.med-safe.jp/pdf/med-safe_149.pdf</w:t>
        </w:r>
      </w:hyperlink>
    </w:p>
    <w:p w:rsidR="00DD2010" w:rsidRPr="009E7FBF" w:rsidRDefault="00DD2010"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禁忌の薬剤投与</w:t>
      </w:r>
      <w:r w:rsidR="00156681" w:rsidRPr="009E7FBF">
        <w:rPr>
          <w:rFonts w:asciiTheme="majorHAnsi" w:eastAsiaTheme="majorHAnsi" w:hAnsiTheme="majorHAnsi" w:hint="eastAsia"/>
          <w:b/>
        </w:rPr>
        <w:t>(</w:t>
      </w:r>
      <w:r w:rsidR="00156681" w:rsidRPr="009E7FBF">
        <w:rPr>
          <w:rFonts w:asciiTheme="majorHAnsi" w:eastAsiaTheme="majorHAnsi" w:hAnsiTheme="majorHAnsi"/>
          <w:b/>
        </w:rPr>
        <w:t>No. 61, 86)</w:t>
      </w:r>
    </w:p>
    <w:p w:rsidR="001D134E" w:rsidRPr="00FD4770" w:rsidRDefault="000C5B04" w:rsidP="001D134E">
      <w:pPr>
        <w:pStyle w:val="a3"/>
        <w:ind w:firstLineChars="200" w:firstLine="420"/>
        <w:rPr>
          <w:rFonts w:asciiTheme="majorHAnsi" w:eastAsiaTheme="majorHAnsi" w:hAnsiTheme="majorHAnsi"/>
        </w:rPr>
      </w:pPr>
      <w:hyperlink r:id="rId21" w:history="1">
        <w:r w:rsidR="001D134E" w:rsidRPr="00FD4770">
          <w:rPr>
            <w:rStyle w:val="af2"/>
            <w:rFonts w:asciiTheme="majorHAnsi" w:eastAsiaTheme="majorHAnsi" w:hAnsiTheme="majorHAnsi"/>
          </w:rPr>
          <w:t>http://www.med-safe.jp/pdf/med-safe_61.pdf</w:t>
        </w:r>
      </w:hyperlink>
    </w:p>
    <w:p w:rsidR="001D134E" w:rsidRPr="00FD4770" w:rsidRDefault="000C5B04" w:rsidP="001D134E">
      <w:pPr>
        <w:pStyle w:val="a3"/>
        <w:ind w:leftChars="0" w:left="1200"/>
        <w:rPr>
          <w:rFonts w:asciiTheme="majorHAnsi" w:eastAsiaTheme="majorHAnsi" w:hAnsiTheme="majorHAnsi"/>
        </w:rPr>
      </w:pPr>
      <w:hyperlink r:id="rId22" w:history="1">
        <w:r w:rsidR="001D134E" w:rsidRPr="00FD4770">
          <w:rPr>
            <w:rStyle w:val="af2"/>
            <w:rFonts w:asciiTheme="majorHAnsi" w:eastAsiaTheme="majorHAnsi" w:hAnsiTheme="majorHAnsi"/>
          </w:rPr>
          <w:t>http://www.med-safe.jp/pdf/med-safe_86.pdf</w:t>
        </w:r>
      </w:hyperlink>
    </w:p>
    <w:p w:rsidR="00156681" w:rsidRPr="009E7FBF" w:rsidRDefault="007C19C8"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アレルギー既往の薬剤投与</w:t>
      </w:r>
      <w:r w:rsidR="00156681" w:rsidRPr="009E7FBF">
        <w:rPr>
          <w:rFonts w:asciiTheme="majorHAnsi" w:eastAsiaTheme="majorHAnsi" w:hAnsiTheme="majorHAnsi" w:hint="eastAsia"/>
          <w:b/>
        </w:rPr>
        <w:t>(</w:t>
      </w:r>
      <w:r w:rsidR="00156681" w:rsidRPr="009E7FBF">
        <w:rPr>
          <w:rFonts w:asciiTheme="majorHAnsi" w:eastAsiaTheme="majorHAnsi" w:hAnsiTheme="majorHAnsi"/>
          <w:b/>
        </w:rPr>
        <w:t>No. 30</w:t>
      </w:r>
      <w:r w:rsidR="00885699" w:rsidRPr="009E7FBF">
        <w:rPr>
          <w:rFonts w:asciiTheme="majorHAnsi" w:eastAsiaTheme="majorHAnsi" w:hAnsiTheme="majorHAnsi"/>
          <w:b/>
        </w:rPr>
        <w:t>)</w:t>
      </w:r>
    </w:p>
    <w:p w:rsidR="00530C2D" w:rsidRPr="00FD4770" w:rsidRDefault="000C5B04" w:rsidP="00530C2D">
      <w:pPr>
        <w:pStyle w:val="a3"/>
        <w:ind w:leftChars="0" w:left="1200"/>
        <w:rPr>
          <w:rFonts w:asciiTheme="majorHAnsi" w:eastAsiaTheme="majorHAnsi" w:hAnsiTheme="majorHAnsi"/>
        </w:rPr>
      </w:pPr>
      <w:hyperlink r:id="rId23" w:history="1">
        <w:r w:rsidR="00530C2D" w:rsidRPr="00FD4770">
          <w:rPr>
            <w:rStyle w:val="af2"/>
            <w:rFonts w:asciiTheme="majorHAnsi" w:eastAsiaTheme="majorHAnsi" w:hAnsiTheme="majorHAnsi"/>
          </w:rPr>
          <w:t>http://www.med-safe.jp/pdf/med-safe_30.pdf</w:t>
        </w:r>
      </w:hyperlink>
    </w:p>
    <w:sectPr w:rsidR="00530C2D" w:rsidRPr="00FD4770" w:rsidSect="006F2E59">
      <w:pgSz w:w="11906" w:h="16838"/>
      <w:pgMar w:top="1247" w:right="992" w:bottom="124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04" w:rsidRDefault="000C5B04" w:rsidP="003F3FBE">
      <w:r>
        <w:separator/>
      </w:r>
    </w:p>
  </w:endnote>
  <w:endnote w:type="continuationSeparator" w:id="0">
    <w:p w:rsidR="000C5B04" w:rsidRDefault="000C5B04" w:rsidP="003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04" w:rsidRDefault="000C5B04" w:rsidP="003F3FBE">
      <w:r>
        <w:separator/>
      </w:r>
    </w:p>
  </w:footnote>
  <w:footnote w:type="continuationSeparator" w:id="0">
    <w:p w:rsidR="000C5B04" w:rsidRDefault="000C5B04" w:rsidP="003F3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C2B"/>
    <w:multiLevelType w:val="hybridMultilevel"/>
    <w:tmpl w:val="76005FAA"/>
    <w:lvl w:ilvl="0" w:tplc="14D0BB56">
      <w:start w:val="3"/>
      <w:numFmt w:val="decimalFullWidth"/>
      <w:lvlText w:val="%1．"/>
      <w:lvlJc w:val="left"/>
      <w:pPr>
        <w:ind w:left="1274" w:hanging="45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1" w15:restartNumberingAfterBreak="0">
    <w:nsid w:val="2BAD4A37"/>
    <w:multiLevelType w:val="hybridMultilevel"/>
    <w:tmpl w:val="5762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022BE1"/>
    <w:multiLevelType w:val="hybridMultilevel"/>
    <w:tmpl w:val="D30E6398"/>
    <w:lvl w:ilvl="0" w:tplc="1FCE8E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E57AF"/>
    <w:multiLevelType w:val="hybridMultilevel"/>
    <w:tmpl w:val="331C4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C15E61"/>
    <w:multiLevelType w:val="hybridMultilevel"/>
    <w:tmpl w:val="29B432CE"/>
    <w:lvl w:ilvl="0" w:tplc="8334BF52">
      <w:start w:val="1"/>
      <w:numFmt w:val="decimal"/>
      <w:lvlText w:val="%1."/>
      <w:lvlJc w:val="left"/>
      <w:pPr>
        <w:ind w:left="360" w:hanging="360"/>
      </w:pPr>
      <w:rPr>
        <w:rFonts w:hint="default"/>
      </w:rPr>
    </w:lvl>
    <w:lvl w:ilvl="1" w:tplc="D130B174">
      <w:start w:val="3"/>
      <w:numFmt w:val="bullet"/>
      <w:lvlText w:val="・"/>
      <w:lvlJc w:val="left"/>
      <w:pPr>
        <w:ind w:left="780" w:hanging="360"/>
      </w:pPr>
      <w:rPr>
        <w:rFonts w:ascii="游明朝" w:eastAsia="游明朝" w:hAnsi="游明朝" w:cstheme="minorBidi" w:hint="eastAsia"/>
        <w:lang w:val="en-US"/>
      </w:rPr>
    </w:lvl>
    <w:lvl w:ilvl="2" w:tplc="5CD6151C">
      <w:start w:val="1"/>
      <w:numFmt w:val="decimalEnclosedCircle"/>
      <w:lvlText w:val="%3"/>
      <w:lvlJc w:val="left"/>
      <w:pPr>
        <w:ind w:left="1200" w:hanging="360"/>
      </w:pPr>
      <w:rPr>
        <w:rFonts w:hint="default"/>
      </w:rPr>
    </w:lvl>
    <w:lvl w:ilvl="3" w:tplc="4E80FFB6">
      <w:start w:val="2"/>
      <w:numFmt w:val="decimal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645FC"/>
    <w:multiLevelType w:val="hybridMultilevel"/>
    <w:tmpl w:val="E6947ABC"/>
    <w:lvl w:ilvl="0" w:tplc="95765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16"/>
    <w:rsid w:val="00001931"/>
    <w:rsid w:val="000559B7"/>
    <w:rsid w:val="00065B7E"/>
    <w:rsid w:val="00072FF5"/>
    <w:rsid w:val="0007452A"/>
    <w:rsid w:val="00095A72"/>
    <w:rsid w:val="000A4FAE"/>
    <w:rsid w:val="000C3D28"/>
    <w:rsid w:val="000C5B04"/>
    <w:rsid w:val="000E31E8"/>
    <w:rsid w:val="000E7BB2"/>
    <w:rsid w:val="000F7BCD"/>
    <w:rsid w:val="001108B0"/>
    <w:rsid w:val="00112D71"/>
    <w:rsid w:val="00145C20"/>
    <w:rsid w:val="001537D5"/>
    <w:rsid w:val="00156681"/>
    <w:rsid w:val="001663FD"/>
    <w:rsid w:val="00167B16"/>
    <w:rsid w:val="001811BA"/>
    <w:rsid w:val="00197D6D"/>
    <w:rsid w:val="00197F98"/>
    <w:rsid w:val="001A7A61"/>
    <w:rsid w:val="001B5E6A"/>
    <w:rsid w:val="001B7F07"/>
    <w:rsid w:val="001D134E"/>
    <w:rsid w:val="00210AE3"/>
    <w:rsid w:val="00234869"/>
    <w:rsid w:val="00267E78"/>
    <w:rsid w:val="00271377"/>
    <w:rsid w:val="00280E1E"/>
    <w:rsid w:val="002B7ACD"/>
    <w:rsid w:val="002D150E"/>
    <w:rsid w:val="002F710A"/>
    <w:rsid w:val="0032094F"/>
    <w:rsid w:val="00336ED5"/>
    <w:rsid w:val="00345F60"/>
    <w:rsid w:val="0036049B"/>
    <w:rsid w:val="00390575"/>
    <w:rsid w:val="003B72CB"/>
    <w:rsid w:val="003E350E"/>
    <w:rsid w:val="003F3FBE"/>
    <w:rsid w:val="00416F59"/>
    <w:rsid w:val="00452F58"/>
    <w:rsid w:val="004779CD"/>
    <w:rsid w:val="004C6D80"/>
    <w:rsid w:val="004D1FD0"/>
    <w:rsid w:val="00502D56"/>
    <w:rsid w:val="00516866"/>
    <w:rsid w:val="00517690"/>
    <w:rsid w:val="00520094"/>
    <w:rsid w:val="00522773"/>
    <w:rsid w:val="00530C2D"/>
    <w:rsid w:val="005329FC"/>
    <w:rsid w:val="00540647"/>
    <w:rsid w:val="005417C0"/>
    <w:rsid w:val="005643C3"/>
    <w:rsid w:val="00567E2D"/>
    <w:rsid w:val="00570D8E"/>
    <w:rsid w:val="005715C7"/>
    <w:rsid w:val="005B3751"/>
    <w:rsid w:val="005E7901"/>
    <w:rsid w:val="005F6539"/>
    <w:rsid w:val="00613C02"/>
    <w:rsid w:val="006254F6"/>
    <w:rsid w:val="006270C6"/>
    <w:rsid w:val="00631B8E"/>
    <w:rsid w:val="00667BE8"/>
    <w:rsid w:val="006F2E59"/>
    <w:rsid w:val="0071180F"/>
    <w:rsid w:val="00716CB9"/>
    <w:rsid w:val="00730954"/>
    <w:rsid w:val="007364CA"/>
    <w:rsid w:val="00745BF3"/>
    <w:rsid w:val="007639DF"/>
    <w:rsid w:val="007A1E18"/>
    <w:rsid w:val="007B1C11"/>
    <w:rsid w:val="007C19C8"/>
    <w:rsid w:val="007C1A85"/>
    <w:rsid w:val="007C761C"/>
    <w:rsid w:val="007D1147"/>
    <w:rsid w:val="007E0004"/>
    <w:rsid w:val="0081747D"/>
    <w:rsid w:val="00844F4D"/>
    <w:rsid w:val="00880FA3"/>
    <w:rsid w:val="0088435D"/>
    <w:rsid w:val="00885699"/>
    <w:rsid w:val="00886EB3"/>
    <w:rsid w:val="008E1E6F"/>
    <w:rsid w:val="0094263C"/>
    <w:rsid w:val="00971836"/>
    <w:rsid w:val="009A3199"/>
    <w:rsid w:val="009A704E"/>
    <w:rsid w:val="009C1009"/>
    <w:rsid w:val="009E7FBF"/>
    <w:rsid w:val="00A25D61"/>
    <w:rsid w:val="00A54A4A"/>
    <w:rsid w:val="00A60504"/>
    <w:rsid w:val="00A64A78"/>
    <w:rsid w:val="00A91E25"/>
    <w:rsid w:val="00AA10C7"/>
    <w:rsid w:val="00AD7C3A"/>
    <w:rsid w:val="00B201DB"/>
    <w:rsid w:val="00B324B3"/>
    <w:rsid w:val="00B6639E"/>
    <w:rsid w:val="00B8528D"/>
    <w:rsid w:val="00BB60B1"/>
    <w:rsid w:val="00BC6B7B"/>
    <w:rsid w:val="00BE0362"/>
    <w:rsid w:val="00C027B9"/>
    <w:rsid w:val="00C24E46"/>
    <w:rsid w:val="00C62BB0"/>
    <w:rsid w:val="00C80C73"/>
    <w:rsid w:val="00CB0944"/>
    <w:rsid w:val="00CB2388"/>
    <w:rsid w:val="00CB7206"/>
    <w:rsid w:val="00D0528B"/>
    <w:rsid w:val="00D13DB9"/>
    <w:rsid w:val="00D66629"/>
    <w:rsid w:val="00D77E33"/>
    <w:rsid w:val="00D91487"/>
    <w:rsid w:val="00DA56BA"/>
    <w:rsid w:val="00DC2257"/>
    <w:rsid w:val="00DD2010"/>
    <w:rsid w:val="00DE3394"/>
    <w:rsid w:val="00DF4C32"/>
    <w:rsid w:val="00E20A30"/>
    <w:rsid w:val="00E22037"/>
    <w:rsid w:val="00E81AA7"/>
    <w:rsid w:val="00EB3ED5"/>
    <w:rsid w:val="00EB524B"/>
    <w:rsid w:val="00EB6047"/>
    <w:rsid w:val="00EF24C9"/>
    <w:rsid w:val="00EF6DF8"/>
    <w:rsid w:val="00F1259C"/>
    <w:rsid w:val="00F45767"/>
    <w:rsid w:val="00F54445"/>
    <w:rsid w:val="00FC0800"/>
    <w:rsid w:val="00FD09E3"/>
    <w:rsid w:val="00FD4770"/>
    <w:rsid w:val="00FE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C2A2CF-5B97-4745-AEBD-82412553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A7A6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35D"/>
    <w:pPr>
      <w:ind w:leftChars="400" w:left="840"/>
    </w:pPr>
  </w:style>
  <w:style w:type="paragraph" w:styleId="a4">
    <w:name w:val="header"/>
    <w:basedOn w:val="a"/>
    <w:link w:val="a5"/>
    <w:uiPriority w:val="99"/>
    <w:unhideWhenUsed/>
    <w:rsid w:val="003F3FBE"/>
    <w:pPr>
      <w:tabs>
        <w:tab w:val="center" w:pos="4252"/>
        <w:tab w:val="right" w:pos="8504"/>
      </w:tabs>
      <w:snapToGrid w:val="0"/>
    </w:pPr>
  </w:style>
  <w:style w:type="character" w:customStyle="1" w:styleId="a5">
    <w:name w:val="ヘッダー (文字)"/>
    <w:basedOn w:val="a0"/>
    <w:link w:val="a4"/>
    <w:uiPriority w:val="99"/>
    <w:rsid w:val="003F3FBE"/>
  </w:style>
  <w:style w:type="paragraph" w:styleId="a6">
    <w:name w:val="footer"/>
    <w:basedOn w:val="a"/>
    <w:link w:val="a7"/>
    <w:uiPriority w:val="99"/>
    <w:unhideWhenUsed/>
    <w:rsid w:val="003F3FBE"/>
    <w:pPr>
      <w:tabs>
        <w:tab w:val="center" w:pos="4252"/>
        <w:tab w:val="right" w:pos="8504"/>
      </w:tabs>
      <w:snapToGrid w:val="0"/>
    </w:pPr>
  </w:style>
  <w:style w:type="character" w:customStyle="1" w:styleId="a7">
    <w:name w:val="フッター (文字)"/>
    <w:basedOn w:val="a0"/>
    <w:link w:val="a6"/>
    <w:uiPriority w:val="99"/>
    <w:rsid w:val="003F3FBE"/>
  </w:style>
  <w:style w:type="paragraph" w:styleId="a8">
    <w:name w:val="Plain Text"/>
    <w:basedOn w:val="a"/>
    <w:link w:val="a9"/>
    <w:uiPriority w:val="99"/>
    <w:unhideWhenUsed/>
    <w:rsid w:val="003F3FBE"/>
    <w:pPr>
      <w:jc w:val="left"/>
    </w:pPr>
    <w:rPr>
      <w:rFonts w:ascii="游ゴシック" w:eastAsia="游ゴシック" w:hAnsi="Courier New" w:cs="Courier New"/>
      <w:sz w:val="22"/>
    </w:rPr>
  </w:style>
  <w:style w:type="character" w:customStyle="1" w:styleId="a9">
    <w:name w:val="書式なし (文字)"/>
    <w:basedOn w:val="a0"/>
    <w:link w:val="a8"/>
    <w:uiPriority w:val="99"/>
    <w:rsid w:val="003F3FBE"/>
    <w:rPr>
      <w:rFonts w:ascii="游ゴシック" w:eastAsia="游ゴシック" w:hAnsi="Courier New" w:cs="Courier New"/>
      <w:sz w:val="22"/>
    </w:rPr>
  </w:style>
  <w:style w:type="paragraph" w:styleId="aa">
    <w:name w:val="Date"/>
    <w:basedOn w:val="a"/>
    <w:next w:val="a"/>
    <w:link w:val="ab"/>
    <w:uiPriority w:val="99"/>
    <w:semiHidden/>
    <w:unhideWhenUsed/>
    <w:rsid w:val="00A25D61"/>
  </w:style>
  <w:style w:type="character" w:customStyle="1" w:styleId="ab">
    <w:name w:val="日付 (文字)"/>
    <w:basedOn w:val="a0"/>
    <w:link w:val="aa"/>
    <w:uiPriority w:val="99"/>
    <w:semiHidden/>
    <w:rsid w:val="00A25D61"/>
  </w:style>
  <w:style w:type="paragraph" w:styleId="ac">
    <w:name w:val="Salutation"/>
    <w:basedOn w:val="a"/>
    <w:next w:val="a"/>
    <w:link w:val="ad"/>
    <w:uiPriority w:val="99"/>
    <w:unhideWhenUsed/>
    <w:rsid w:val="00D13DB9"/>
  </w:style>
  <w:style w:type="character" w:customStyle="1" w:styleId="ad">
    <w:name w:val="挨拶文 (文字)"/>
    <w:basedOn w:val="a0"/>
    <w:link w:val="ac"/>
    <w:uiPriority w:val="99"/>
    <w:rsid w:val="00D13DB9"/>
  </w:style>
  <w:style w:type="paragraph" w:styleId="ae">
    <w:name w:val="Closing"/>
    <w:basedOn w:val="a"/>
    <w:link w:val="af"/>
    <w:uiPriority w:val="99"/>
    <w:unhideWhenUsed/>
    <w:rsid w:val="00D13DB9"/>
    <w:pPr>
      <w:jc w:val="right"/>
    </w:pPr>
  </w:style>
  <w:style w:type="character" w:customStyle="1" w:styleId="af">
    <w:name w:val="結語 (文字)"/>
    <w:basedOn w:val="a0"/>
    <w:link w:val="ae"/>
    <w:uiPriority w:val="99"/>
    <w:rsid w:val="00D13DB9"/>
  </w:style>
  <w:style w:type="paragraph" w:styleId="af0">
    <w:name w:val="Note Heading"/>
    <w:basedOn w:val="a"/>
    <w:next w:val="a"/>
    <w:link w:val="af1"/>
    <w:uiPriority w:val="99"/>
    <w:unhideWhenUsed/>
    <w:rsid w:val="000C3D28"/>
    <w:pPr>
      <w:jc w:val="center"/>
    </w:pPr>
  </w:style>
  <w:style w:type="character" w:customStyle="1" w:styleId="af1">
    <w:name w:val="記 (文字)"/>
    <w:basedOn w:val="a0"/>
    <w:link w:val="af0"/>
    <w:uiPriority w:val="99"/>
    <w:rsid w:val="000C3D28"/>
  </w:style>
  <w:style w:type="character" w:styleId="af2">
    <w:name w:val="Hyperlink"/>
    <w:basedOn w:val="a0"/>
    <w:uiPriority w:val="99"/>
    <w:unhideWhenUsed/>
    <w:rsid w:val="00452F58"/>
    <w:rPr>
      <w:color w:val="0563C1" w:themeColor="hyperlink"/>
      <w:u w:val="single"/>
    </w:rPr>
  </w:style>
  <w:style w:type="character" w:customStyle="1" w:styleId="1">
    <w:name w:val="未解決のメンション1"/>
    <w:basedOn w:val="a0"/>
    <w:uiPriority w:val="99"/>
    <w:semiHidden/>
    <w:unhideWhenUsed/>
    <w:rsid w:val="00452F58"/>
    <w:rPr>
      <w:color w:val="605E5C"/>
      <w:shd w:val="clear" w:color="auto" w:fill="E1DFDD"/>
    </w:rPr>
  </w:style>
  <w:style w:type="character" w:customStyle="1" w:styleId="30">
    <w:name w:val="見出し 3 (文字)"/>
    <w:basedOn w:val="a0"/>
    <w:link w:val="3"/>
    <w:uiPriority w:val="9"/>
    <w:rsid w:val="001A7A61"/>
    <w:rPr>
      <w:rFonts w:ascii="ＭＳ Ｐゴシック" w:eastAsia="ＭＳ Ｐゴシック" w:hAnsi="ＭＳ Ｐゴシック" w:cs="ＭＳ Ｐゴシック"/>
      <w:b/>
      <w:bCs/>
      <w:kern w:val="0"/>
      <w:sz w:val="27"/>
      <w:szCs w:val="27"/>
    </w:rPr>
  </w:style>
  <w:style w:type="table" w:styleId="af3">
    <w:name w:val="Table Grid"/>
    <w:basedOn w:val="a1"/>
    <w:uiPriority w:val="39"/>
    <w:rsid w:val="005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1B5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00540">
      <w:bodyDiv w:val="1"/>
      <w:marLeft w:val="0"/>
      <w:marRight w:val="0"/>
      <w:marTop w:val="0"/>
      <w:marBottom w:val="0"/>
      <w:divBdr>
        <w:top w:val="none" w:sz="0" w:space="0" w:color="auto"/>
        <w:left w:val="none" w:sz="0" w:space="0" w:color="auto"/>
        <w:bottom w:val="none" w:sz="0" w:space="0" w:color="auto"/>
        <w:right w:val="none" w:sz="0" w:space="0" w:color="auto"/>
      </w:divBdr>
    </w:div>
    <w:div w:id="706829405">
      <w:bodyDiv w:val="1"/>
      <w:marLeft w:val="0"/>
      <w:marRight w:val="0"/>
      <w:marTop w:val="0"/>
      <w:marBottom w:val="0"/>
      <w:divBdr>
        <w:top w:val="none" w:sz="0" w:space="0" w:color="auto"/>
        <w:left w:val="none" w:sz="0" w:space="0" w:color="auto"/>
        <w:bottom w:val="none" w:sz="0" w:space="0" w:color="auto"/>
        <w:right w:val="none" w:sz="0" w:space="0" w:color="auto"/>
      </w:divBdr>
    </w:div>
    <w:div w:id="795566146">
      <w:bodyDiv w:val="1"/>
      <w:marLeft w:val="0"/>
      <w:marRight w:val="0"/>
      <w:marTop w:val="0"/>
      <w:marBottom w:val="0"/>
      <w:divBdr>
        <w:top w:val="none" w:sz="0" w:space="0" w:color="auto"/>
        <w:left w:val="none" w:sz="0" w:space="0" w:color="auto"/>
        <w:bottom w:val="none" w:sz="0" w:space="0" w:color="auto"/>
        <w:right w:val="none" w:sz="0" w:space="0" w:color="auto"/>
      </w:divBdr>
    </w:div>
    <w:div w:id="838423084">
      <w:bodyDiv w:val="1"/>
      <w:marLeft w:val="0"/>
      <w:marRight w:val="0"/>
      <w:marTop w:val="0"/>
      <w:marBottom w:val="0"/>
      <w:divBdr>
        <w:top w:val="none" w:sz="0" w:space="0" w:color="auto"/>
        <w:left w:val="none" w:sz="0" w:space="0" w:color="auto"/>
        <w:bottom w:val="none" w:sz="0" w:space="0" w:color="auto"/>
        <w:right w:val="none" w:sz="0" w:space="0" w:color="auto"/>
      </w:divBdr>
    </w:div>
    <w:div w:id="1278297548">
      <w:bodyDiv w:val="1"/>
      <w:marLeft w:val="0"/>
      <w:marRight w:val="0"/>
      <w:marTop w:val="0"/>
      <w:marBottom w:val="0"/>
      <w:divBdr>
        <w:top w:val="none" w:sz="0" w:space="0" w:color="auto"/>
        <w:left w:val="none" w:sz="0" w:space="0" w:color="auto"/>
        <w:bottom w:val="none" w:sz="0" w:space="0" w:color="auto"/>
        <w:right w:val="none" w:sz="0" w:space="0" w:color="auto"/>
      </w:divBdr>
    </w:div>
    <w:div w:id="13263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hp.org/" TargetMode="External"/><Relationship Id="rId13" Type="http://schemas.openxmlformats.org/officeDocument/2006/relationships/hyperlink" Target="http://www.med-safe.jp/pdf/med-safe_93.pdf" TargetMode="External"/><Relationship Id="rId18" Type="http://schemas.openxmlformats.org/officeDocument/2006/relationships/hyperlink" Target="http://www.med-safe.jp/pdf/med-safe_96.pdf" TargetMode="External"/><Relationship Id="rId3" Type="http://schemas.openxmlformats.org/officeDocument/2006/relationships/settings" Target="settings.xml"/><Relationship Id="rId21" Type="http://schemas.openxmlformats.org/officeDocument/2006/relationships/hyperlink" Target="http://www.med-safe.jp/pdf/med-safe_61.pdf" TargetMode="External"/><Relationship Id="rId7" Type="http://schemas.openxmlformats.org/officeDocument/2006/relationships/hyperlink" Target="https://outlook.office.com/owa/redir.aspx?REF=Qd5Qk0B--bgcOb-NQ96m_3IcGuHnwXKwnZjQzhNP3qSI2ATrCTjXCAFodHRwczovL3NhZ2EtdW5pdi1lbnEuM2VzeXMuanAvc2FnYS11bml2LWVucXVldGUvaW5kZXguaHRtbA.." TargetMode="External"/><Relationship Id="rId12" Type="http://schemas.openxmlformats.org/officeDocument/2006/relationships/hyperlink" Target="http://www.med-safe.jp/pdf/med-safe_145.pdf" TargetMode="External"/><Relationship Id="rId17" Type="http://schemas.openxmlformats.org/officeDocument/2006/relationships/hyperlink" Target="http://www.med-safe.jp/pdf/med-safe_6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safe.jp/pdf/med-safe_6.pdf" TargetMode="External"/><Relationship Id="rId20" Type="http://schemas.openxmlformats.org/officeDocument/2006/relationships/hyperlink" Target="http://www.med-safe.jp/pdf/med-safe_1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hosp.net/guide_cat_04_1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d-safe.jp/pdf/med-safe_140.pdf" TargetMode="External"/><Relationship Id="rId23" Type="http://schemas.openxmlformats.org/officeDocument/2006/relationships/hyperlink" Target="http://www.med-safe.jp/pdf/med-safe_30.pdf" TargetMode="External"/><Relationship Id="rId10" Type="http://schemas.openxmlformats.org/officeDocument/2006/relationships/hyperlink" Target="TEL:0952-34-3164" TargetMode="External"/><Relationship Id="rId19" Type="http://schemas.openxmlformats.org/officeDocument/2006/relationships/hyperlink" Target="http://www.med-safe.jp/pdf/med-safe_125.pdf" TargetMode="External"/><Relationship Id="rId4" Type="http://schemas.openxmlformats.org/officeDocument/2006/relationships/webSettings" Target="webSettings.xml"/><Relationship Id="rId9" Type="http://schemas.openxmlformats.org/officeDocument/2006/relationships/hyperlink" Target="mailto:st9331@cc.saga-u.ac.jp" TargetMode="External"/><Relationship Id="rId14" Type="http://schemas.openxmlformats.org/officeDocument/2006/relationships/hyperlink" Target="http://www.med-safe.jp/pdf/med-safe_104.pdf" TargetMode="External"/><Relationship Id="rId22" Type="http://schemas.openxmlformats.org/officeDocument/2006/relationships/hyperlink" Target="http://www.med-safe.jp/pdf/med-safe_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dc:creator>
  <cp:keywords/>
  <dc:description/>
  <cp:lastModifiedBy>Emoto</cp:lastModifiedBy>
  <cp:revision>9</cp:revision>
  <cp:lastPrinted>2019-09-02T01:34:00Z</cp:lastPrinted>
  <dcterms:created xsi:type="dcterms:W3CDTF">2019-10-28T23:36:00Z</dcterms:created>
  <dcterms:modified xsi:type="dcterms:W3CDTF">2019-10-30T04:33:00Z</dcterms:modified>
</cp:coreProperties>
</file>